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E1B8" w14:textId="77777777" w:rsidR="005F79FF" w:rsidRPr="005C7FDA" w:rsidRDefault="009175AD" w:rsidP="005C7FDA">
      <w:pPr>
        <w:pStyle w:val="Titel"/>
      </w:pPr>
      <w:r w:rsidRPr="005C7FDA">
        <w:t>Wöchentliche</w:t>
      </w:r>
      <w:r w:rsidR="005F79FF" w:rsidRPr="005C7FDA">
        <w:t xml:space="preserve"> Angebote der Aktivierung</w:t>
      </w:r>
    </w:p>
    <w:tbl>
      <w:tblPr>
        <w:tblStyle w:val="Tabellenraster"/>
        <w:tblW w:w="9072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520"/>
      </w:tblGrid>
      <w:tr w:rsidR="009175AD" w:rsidRPr="00313772" w14:paraId="17180183" w14:textId="77777777" w:rsidTr="000F17F3">
        <w:trPr>
          <w:trHeight w:val="1623"/>
        </w:trPr>
        <w:tc>
          <w:tcPr>
            <w:tcW w:w="2552" w:type="dxa"/>
            <w:tcBorders>
              <w:top w:val="single" w:sz="8" w:space="0" w:color="00525B"/>
              <w:left w:val="nil"/>
              <w:bottom w:val="single" w:sz="8" w:space="0" w:color="00525B"/>
            </w:tcBorders>
            <w:shd w:val="clear" w:color="auto" w:fill="FFFFFF" w:themeFill="background1"/>
          </w:tcPr>
          <w:p w14:paraId="43C7111B" w14:textId="77777777" w:rsidR="009175AD" w:rsidRPr="00313772" w:rsidRDefault="009175AD" w:rsidP="000555D7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inline distT="0" distB="0" distL="0" distR="0" wp14:anchorId="193F614C" wp14:editId="2F84512A">
                  <wp:extent cx="1000661" cy="1000661"/>
                  <wp:effectExtent l="0" t="0" r="0" b="0"/>
                  <wp:docPr id="4" name="Grafik 4" descr="Turner: Bodenprogramm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Turner: Bodenprogramm mit einfarbiger Füll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406" cy="100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sz="8" w:space="0" w:color="00525B"/>
              <w:bottom w:val="single" w:sz="8" w:space="0" w:color="00525B"/>
              <w:right w:val="nil"/>
            </w:tcBorders>
            <w:shd w:val="clear" w:color="auto" w:fill="FFFFFF" w:themeFill="background1"/>
          </w:tcPr>
          <w:p w14:paraId="46E81AAA" w14:textId="77777777" w:rsidR="009175AD" w:rsidRPr="005C7FDA" w:rsidRDefault="009175AD" w:rsidP="000555D7">
            <w:pPr>
              <w:spacing w:before="120"/>
              <w:rPr>
                <w:b/>
                <w:color w:val="00525B"/>
                <w:sz w:val="28"/>
                <w:szCs w:val="28"/>
              </w:rPr>
            </w:pPr>
            <w:proofErr w:type="gramStart"/>
            <w:r w:rsidRPr="005C7FDA">
              <w:rPr>
                <w:b/>
                <w:color w:val="00525B"/>
                <w:sz w:val="28"/>
                <w:szCs w:val="28"/>
              </w:rPr>
              <w:t>Montag  |</w:t>
            </w:r>
            <w:proofErr w:type="gramEnd"/>
            <w:r w:rsidRPr="005C7FDA">
              <w:rPr>
                <w:b/>
                <w:color w:val="00525B"/>
                <w:sz w:val="28"/>
                <w:szCs w:val="28"/>
              </w:rPr>
              <w:t xml:space="preserve">  </w:t>
            </w:r>
            <w:r w:rsidRPr="005C7FDA">
              <w:rPr>
                <w:b/>
                <w:color w:val="00525B"/>
                <w:sz w:val="24"/>
                <w:szCs w:val="24"/>
              </w:rPr>
              <w:t>Turnen, 10.00 – 10.45 Uhr</w:t>
            </w:r>
          </w:p>
          <w:p w14:paraId="5153CE23" w14:textId="77777777" w:rsidR="009175AD" w:rsidRPr="009175AD" w:rsidRDefault="009175AD" w:rsidP="000555D7">
            <w:pPr>
              <w:spacing w:before="120"/>
              <w:rPr>
                <w:sz w:val="24"/>
                <w:szCs w:val="24"/>
              </w:rPr>
            </w:pPr>
            <w:r w:rsidRPr="009175AD">
              <w:rPr>
                <w:sz w:val="24"/>
                <w:szCs w:val="24"/>
              </w:rPr>
              <w:t xml:space="preserve">Im Turnen im Sitzen haben Sie die Möglichkeit </w:t>
            </w:r>
            <w:r w:rsidR="00D85E29">
              <w:rPr>
                <w:sz w:val="24"/>
                <w:szCs w:val="24"/>
              </w:rPr>
              <w:br/>
            </w:r>
            <w:r w:rsidRPr="009175AD">
              <w:rPr>
                <w:sz w:val="24"/>
                <w:szCs w:val="24"/>
              </w:rPr>
              <w:t xml:space="preserve">Ihre Ausdauer, Beweglichkeit und Kraft zu trainieren. </w:t>
            </w:r>
          </w:p>
        </w:tc>
      </w:tr>
      <w:tr w:rsidR="009175AD" w:rsidRPr="00313772" w14:paraId="118E0AFD" w14:textId="77777777" w:rsidTr="000F17F3">
        <w:trPr>
          <w:trHeight w:val="1418"/>
        </w:trPr>
        <w:tc>
          <w:tcPr>
            <w:tcW w:w="2552" w:type="dxa"/>
            <w:tcBorders>
              <w:top w:val="single" w:sz="8" w:space="0" w:color="00525B"/>
              <w:left w:val="nil"/>
              <w:bottom w:val="single" w:sz="8" w:space="0" w:color="00525B"/>
            </w:tcBorders>
            <w:shd w:val="clear" w:color="auto" w:fill="FFFFFF" w:themeFill="background1"/>
          </w:tcPr>
          <w:p w14:paraId="0EFECE8B" w14:textId="77777777" w:rsidR="009175AD" w:rsidRDefault="009175AD" w:rsidP="000555D7">
            <w:pPr>
              <w:spacing w:before="120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022A86B6" wp14:editId="347EAE6A">
                  <wp:simplePos x="0" y="0"/>
                  <wp:positionH relativeFrom="column">
                    <wp:posOffset>280196</wp:posOffset>
                  </wp:positionH>
                  <wp:positionV relativeFrom="paragraph">
                    <wp:posOffset>125730</wp:posOffset>
                  </wp:positionV>
                  <wp:extent cx="875763" cy="875763"/>
                  <wp:effectExtent l="0" t="0" r="0" b="0"/>
                  <wp:wrapNone/>
                  <wp:docPr id="967457219" name="Grafik 1" descr="Pinsel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457219" name="Grafik 967457219" descr="Pinsel mit einfarbiger Füllun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763" cy="875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20" w:type="dxa"/>
            <w:tcBorders>
              <w:top w:val="single" w:sz="8" w:space="0" w:color="00525B"/>
              <w:bottom w:val="single" w:sz="8" w:space="0" w:color="00525B"/>
              <w:right w:val="nil"/>
            </w:tcBorders>
            <w:shd w:val="clear" w:color="auto" w:fill="FFFFFF" w:themeFill="background1"/>
          </w:tcPr>
          <w:p w14:paraId="604656B4" w14:textId="77777777" w:rsidR="009175AD" w:rsidRPr="009175AD" w:rsidRDefault="009175AD" w:rsidP="000555D7">
            <w:pPr>
              <w:spacing w:before="120"/>
              <w:rPr>
                <w:b/>
                <w:color w:val="00525B"/>
                <w:sz w:val="28"/>
                <w:szCs w:val="28"/>
              </w:rPr>
            </w:pPr>
            <w:proofErr w:type="gramStart"/>
            <w:r w:rsidRPr="009175AD">
              <w:rPr>
                <w:b/>
                <w:color w:val="00525B"/>
                <w:sz w:val="28"/>
                <w:szCs w:val="28"/>
              </w:rPr>
              <w:t>Montag</w:t>
            </w:r>
            <w:r>
              <w:rPr>
                <w:b/>
                <w:color w:val="00525B"/>
                <w:sz w:val="28"/>
                <w:szCs w:val="28"/>
              </w:rPr>
              <w:t xml:space="preserve"> </w:t>
            </w:r>
            <w:r w:rsidRPr="009175AD">
              <w:rPr>
                <w:b/>
                <w:color w:val="00525B"/>
                <w:sz w:val="28"/>
                <w:szCs w:val="28"/>
              </w:rPr>
              <w:t xml:space="preserve"> </w:t>
            </w:r>
            <w:r>
              <w:rPr>
                <w:b/>
                <w:color w:val="00525B"/>
                <w:sz w:val="28"/>
                <w:szCs w:val="28"/>
              </w:rPr>
              <w:t>|</w:t>
            </w:r>
            <w:proofErr w:type="gramEnd"/>
            <w:r>
              <w:rPr>
                <w:b/>
                <w:color w:val="00525B"/>
                <w:sz w:val="28"/>
                <w:szCs w:val="28"/>
              </w:rPr>
              <w:t xml:space="preserve">  </w:t>
            </w:r>
            <w:r w:rsidRPr="009175AD">
              <w:rPr>
                <w:b/>
                <w:color w:val="00525B"/>
                <w:sz w:val="24"/>
                <w:szCs w:val="24"/>
              </w:rPr>
              <w:t xml:space="preserve">Malen, 14.30 – 15.30 Uhr </w:t>
            </w:r>
          </w:p>
          <w:p w14:paraId="057917AD" w14:textId="77777777" w:rsidR="009175AD" w:rsidRPr="009175AD" w:rsidRDefault="009175AD" w:rsidP="000555D7">
            <w:pPr>
              <w:spacing w:before="120"/>
              <w:rPr>
                <w:bCs/>
                <w:sz w:val="24"/>
                <w:szCs w:val="24"/>
              </w:rPr>
            </w:pPr>
            <w:r w:rsidRPr="009175AD">
              <w:rPr>
                <w:bCs/>
                <w:sz w:val="24"/>
                <w:szCs w:val="24"/>
              </w:rPr>
              <w:t xml:space="preserve">Beim Malen und Gestalten eines Bildes kann das aktuelle Erleben- oder auch frühere Erinnerungen ausgedrückt werden. </w:t>
            </w:r>
          </w:p>
        </w:tc>
      </w:tr>
      <w:tr w:rsidR="009175AD" w:rsidRPr="00313772" w14:paraId="6345344A" w14:textId="77777777" w:rsidTr="000F17F3">
        <w:trPr>
          <w:trHeight w:val="1418"/>
        </w:trPr>
        <w:tc>
          <w:tcPr>
            <w:tcW w:w="2552" w:type="dxa"/>
            <w:tcBorders>
              <w:top w:val="single" w:sz="8" w:space="0" w:color="00525B"/>
              <w:left w:val="nil"/>
              <w:bottom w:val="single" w:sz="8" w:space="0" w:color="00525B"/>
            </w:tcBorders>
          </w:tcPr>
          <w:p w14:paraId="114835CC" w14:textId="77777777" w:rsidR="009175AD" w:rsidRPr="00313772" w:rsidRDefault="009175AD" w:rsidP="000555D7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AF5D81F" wp14:editId="44711645">
                  <wp:extent cx="962025" cy="962025"/>
                  <wp:effectExtent l="0" t="0" r="0" b="0"/>
                  <wp:docPr id="1" name="Grafik 1" descr="Apfel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Apfel mit einfarbiger Füll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245" cy="96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sz="8" w:space="0" w:color="00525B"/>
              <w:bottom w:val="single" w:sz="8" w:space="0" w:color="00525B"/>
              <w:right w:val="nil"/>
            </w:tcBorders>
          </w:tcPr>
          <w:p w14:paraId="1A449B31" w14:textId="77777777" w:rsidR="009175AD" w:rsidRPr="009175AD" w:rsidRDefault="009175AD" w:rsidP="000555D7">
            <w:pPr>
              <w:spacing w:before="120"/>
              <w:rPr>
                <w:b/>
                <w:color w:val="00525B"/>
                <w:sz w:val="28"/>
                <w:szCs w:val="28"/>
              </w:rPr>
            </w:pPr>
            <w:proofErr w:type="gramStart"/>
            <w:r w:rsidRPr="009175AD">
              <w:rPr>
                <w:b/>
                <w:color w:val="00525B"/>
                <w:sz w:val="28"/>
                <w:szCs w:val="28"/>
              </w:rPr>
              <w:t>Dienstag  |</w:t>
            </w:r>
            <w:proofErr w:type="gramEnd"/>
            <w:r w:rsidRPr="009175AD">
              <w:rPr>
                <w:b/>
                <w:color w:val="00525B"/>
                <w:sz w:val="28"/>
                <w:szCs w:val="28"/>
              </w:rPr>
              <w:t xml:space="preserve">  </w:t>
            </w:r>
            <w:r w:rsidRPr="009175AD">
              <w:rPr>
                <w:b/>
                <w:color w:val="00525B"/>
                <w:sz w:val="24"/>
                <w:szCs w:val="24"/>
              </w:rPr>
              <w:t xml:space="preserve">Rüsten, 09.30 – 10.30 Uhr  </w:t>
            </w:r>
          </w:p>
          <w:p w14:paraId="55027699" w14:textId="77777777" w:rsidR="009175AD" w:rsidRPr="009175AD" w:rsidRDefault="009175AD" w:rsidP="000555D7">
            <w:pPr>
              <w:spacing w:before="120"/>
              <w:rPr>
                <w:sz w:val="24"/>
                <w:szCs w:val="24"/>
              </w:rPr>
            </w:pPr>
            <w:r w:rsidRPr="009175AD">
              <w:rPr>
                <w:sz w:val="24"/>
                <w:szCs w:val="24"/>
              </w:rPr>
              <w:t>Äpfel, Aprikosen, Zwetschgen und Co. – wir rüsten zusammen saisonale Früchte und Gemüse.</w:t>
            </w:r>
          </w:p>
          <w:p w14:paraId="5A8CB694" w14:textId="77777777" w:rsidR="009175AD" w:rsidRPr="004E584D" w:rsidRDefault="009175AD" w:rsidP="000555D7">
            <w:pPr>
              <w:spacing w:before="120"/>
              <w:rPr>
                <w:sz w:val="10"/>
                <w:szCs w:val="10"/>
              </w:rPr>
            </w:pPr>
          </w:p>
        </w:tc>
      </w:tr>
      <w:tr w:rsidR="009175AD" w:rsidRPr="00313772" w14:paraId="52E93D0E" w14:textId="77777777" w:rsidTr="000F17F3">
        <w:trPr>
          <w:trHeight w:val="1418"/>
        </w:trPr>
        <w:tc>
          <w:tcPr>
            <w:tcW w:w="2552" w:type="dxa"/>
            <w:tcBorders>
              <w:top w:val="single" w:sz="8" w:space="0" w:color="00525B"/>
              <w:left w:val="nil"/>
              <w:bottom w:val="single" w:sz="8" w:space="0" w:color="00525B"/>
            </w:tcBorders>
            <w:shd w:val="clear" w:color="auto" w:fill="FFFFFF" w:themeFill="background1"/>
          </w:tcPr>
          <w:p w14:paraId="70F3E3A1" w14:textId="77777777" w:rsidR="009175AD" w:rsidRPr="00B64E78" w:rsidRDefault="009175AD" w:rsidP="000555D7">
            <w:pPr>
              <w:spacing w:before="120"/>
              <w:rPr>
                <w:b/>
                <w:sz w:val="4"/>
                <w:szCs w:val="4"/>
              </w:rPr>
            </w:pPr>
          </w:p>
          <w:p w14:paraId="57709524" w14:textId="77777777" w:rsidR="009175AD" w:rsidRPr="00313772" w:rsidRDefault="009175AD" w:rsidP="000555D7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inline distT="0" distB="0" distL="0" distR="0" wp14:anchorId="41703C65" wp14:editId="09C9B4AE">
                  <wp:extent cx="837127" cy="837127"/>
                  <wp:effectExtent l="0" t="0" r="0" b="0"/>
                  <wp:docPr id="9" name="Grafik 9" descr="Kopf mit Zahnräder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 descr="Kopf mit Zahnrädern mit einfarbiger Füll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512" cy="83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sz="8" w:space="0" w:color="00525B"/>
              <w:bottom w:val="single" w:sz="8" w:space="0" w:color="00525B"/>
              <w:right w:val="nil"/>
            </w:tcBorders>
            <w:shd w:val="clear" w:color="auto" w:fill="FFFFFF" w:themeFill="background1"/>
          </w:tcPr>
          <w:p w14:paraId="15167773" w14:textId="77777777" w:rsidR="009175AD" w:rsidRPr="009175AD" w:rsidRDefault="009175AD" w:rsidP="009175AD">
            <w:pPr>
              <w:spacing w:before="120"/>
              <w:jc w:val="both"/>
              <w:rPr>
                <w:b/>
                <w:color w:val="00525B"/>
                <w:sz w:val="28"/>
                <w:szCs w:val="28"/>
              </w:rPr>
            </w:pPr>
            <w:proofErr w:type="gramStart"/>
            <w:r w:rsidRPr="009175AD">
              <w:rPr>
                <w:b/>
                <w:color w:val="00525B"/>
                <w:sz w:val="28"/>
                <w:szCs w:val="28"/>
              </w:rPr>
              <w:t>Mittwoch  |</w:t>
            </w:r>
            <w:proofErr w:type="gramEnd"/>
            <w:r w:rsidRPr="009175AD">
              <w:rPr>
                <w:b/>
                <w:color w:val="00525B"/>
                <w:sz w:val="28"/>
                <w:szCs w:val="28"/>
              </w:rPr>
              <w:t xml:space="preserve">  </w:t>
            </w:r>
            <w:r w:rsidRPr="009175AD">
              <w:rPr>
                <w:b/>
                <w:color w:val="00525B"/>
                <w:sz w:val="24"/>
                <w:szCs w:val="24"/>
              </w:rPr>
              <w:t xml:space="preserve">Gedächtnistraining, 10.00 – 11.00 Uhr </w:t>
            </w:r>
          </w:p>
          <w:p w14:paraId="19F12370" w14:textId="77777777" w:rsidR="009175AD" w:rsidRPr="009175AD" w:rsidRDefault="009175AD" w:rsidP="000555D7">
            <w:pPr>
              <w:spacing w:before="120"/>
              <w:rPr>
                <w:sz w:val="24"/>
                <w:szCs w:val="24"/>
              </w:rPr>
            </w:pPr>
            <w:r w:rsidRPr="009175AD">
              <w:rPr>
                <w:sz w:val="24"/>
                <w:szCs w:val="24"/>
              </w:rPr>
              <w:t xml:space="preserve">Beim Gedächtnistraining werden verschiedene Übungen für die Wortfindung, die Merkfähigkeit, für das Kurz- und Langzeitgedächtnis usw. gemacht.  </w:t>
            </w:r>
          </w:p>
        </w:tc>
      </w:tr>
      <w:tr w:rsidR="009175AD" w:rsidRPr="002D2C6B" w14:paraId="2619AA9D" w14:textId="77777777" w:rsidTr="000F17F3">
        <w:tblPrEx>
          <w:tblBorders>
            <w:insideV w:val="single" w:sz="4" w:space="0" w:color="auto"/>
          </w:tblBorders>
        </w:tblPrEx>
        <w:trPr>
          <w:trHeight w:val="1418"/>
        </w:trPr>
        <w:tc>
          <w:tcPr>
            <w:tcW w:w="2552" w:type="dxa"/>
            <w:tcBorders>
              <w:top w:val="single" w:sz="8" w:space="0" w:color="00525B"/>
              <w:left w:val="nil"/>
              <w:bottom w:val="single" w:sz="8" w:space="0" w:color="00525B"/>
              <w:right w:val="nil"/>
            </w:tcBorders>
          </w:tcPr>
          <w:p w14:paraId="58D812DC" w14:textId="77777777" w:rsidR="009175AD" w:rsidRPr="00313772" w:rsidRDefault="009175AD" w:rsidP="000555D7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A251D5A" wp14:editId="1CE3CAA2">
                  <wp:extent cx="991217" cy="883669"/>
                  <wp:effectExtent l="0" t="0" r="0" b="0"/>
                  <wp:docPr id="2" name="Grafik 2" descr="Theate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Theater mit einfarbiger Füll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rcRect t="5425" b="54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29" cy="890187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sz="8" w:space="0" w:color="00525B"/>
              <w:left w:val="nil"/>
              <w:bottom w:val="single" w:sz="8" w:space="0" w:color="00525B"/>
              <w:right w:val="nil"/>
            </w:tcBorders>
          </w:tcPr>
          <w:p w14:paraId="7458546A" w14:textId="77777777" w:rsidR="009175AD" w:rsidRPr="009175AD" w:rsidRDefault="009175AD" w:rsidP="000555D7">
            <w:pPr>
              <w:spacing w:before="120"/>
              <w:rPr>
                <w:b/>
                <w:sz w:val="28"/>
                <w:szCs w:val="28"/>
              </w:rPr>
            </w:pPr>
            <w:proofErr w:type="gramStart"/>
            <w:r w:rsidRPr="009175AD">
              <w:rPr>
                <w:b/>
                <w:color w:val="00525B"/>
                <w:sz w:val="28"/>
                <w:szCs w:val="28"/>
              </w:rPr>
              <w:t>Donnerstag  |</w:t>
            </w:r>
            <w:proofErr w:type="gramEnd"/>
            <w:r w:rsidRPr="009175AD">
              <w:rPr>
                <w:b/>
                <w:color w:val="00525B"/>
                <w:sz w:val="28"/>
                <w:szCs w:val="28"/>
              </w:rPr>
              <w:t xml:space="preserve">  </w:t>
            </w:r>
            <w:r w:rsidRPr="009175AD">
              <w:rPr>
                <w:b/>
                <w:color w:val="00525B"/>
                <w:sz w:val="24"/>
                <w:szCs w:val="24"/>
              </w:rPr>
              <w:t xml:space="preserve">Veranstaltungen, 14.30 – 15.30 Uhr </w:t>
            </w:r>
          </w:p>
          <w:p w14:paraId="7BAB662F" w14:textId="77777777" w:rsidR="009175AD" w:rsidRPr="009175AD" w:rsidRDefault="009175AD" w:rsidP="000555D7">
            <w:pPr>
              <w:spacing w:before="120"/>
              <w:rPr>
                <w:sz w:val="24"/>
                <w:szCs w:val="24"/>
              </w:rPr>
            </w:pPr>
            <w:r w:rsidRPr="009175AD">
              <w:rPr>
                <w:sz w:val="24"/>
                <w:szCs w:val="24"/>
              </w:rPr>
              <w:t>Externe Künstlerinnen</w:t>
            </w:r>
            <w:r>
              <w:rPr>
                <w:sz w:val="24"/>
                <w:szCs w:val="24"/>
              </w:rPr>
              <w:t xml:space="preserve"> und Künstler</w:t>
            </w:r>
            <w:r w:rsidRPr="009175AD">
              <w:rPr>
                <w:sz w:val="24"/>
                <w:szCs w:val="24"/>
              </w:rPr>
              <w:t xml:space="preserve"> sorgen </w:t>
            </w:r>
            <w:r w:rsidR="00D85E29">
              <w:rPr>
                <w:sz w:val="24"/>
                <w:szCs w:val="24"/>
              </w:rPr>
              <w:br/>
            </w:r>
            <w:r w:rsidRPr="009175AD">
              <w:rPr>
                <w:sz w:val="24"/>
                <w:szCs w:val="24"/>
              </w:rPr>
              <w:t xml:space="preserve">für </w:t>
            </w:r>
            <w:r w:rsidR="00D85E29">
              <w:rPr>
                <w:sz w:val="24"/>
                <w:szCs w:val="24"/>
              </w:rPr>
              <w:t xml:space="preserve">vielfältige </w:t>
            </w:r>
            <w:r w:rsidRPr="009175AD">
              <w:rPr>
                <w:sz w:val="24"/>
                <w:szCs w:val="24"/>
              </w:rPr>
              <w:t xml:space="preserve">Unterhaltung. </w:t>
            </w:r>
          </w:p>
          <w:p w14:paraId="797C06B1" w14:textId="77777777" w:rsidR="009175AD" w:rsidRPr="004E584D" w:rsidRDefault="009175AD" w:rsidP="000555D7">
            <w:pPr>
              <w:spacing w:before="120"/>
              <w:rPr>
                <w:sz w:val="10"/>
                <w:szCs w:val="10"/>
                <w:u w:val="words"/>
              </w:rPr>
            </w:pPr>
          </w:p>
        </w:tc>
      </w:tr>
      <w:tr w:rsidR="009175AD" w:rsidRPr="002D2C6B" w14:paraId="13EDD683" w14:textId="77777777" w:rsidTr="000F17F3">
        <w:tblPrEx>
          <w:tblBorders>
            <w:insideV w:val="single" w:sz="4" w:space="0" w:color="auto"/>
          </w:tblBorders>
        </w:tblPrEx>
        <w:trPr>
          <w:trHeight w:val="1418"/>
        </w:trPr>
        <w:tc>
          <w:tcPr>
            <w:tcW w:w="2552" w:type="dxa"/>
            <w:tcBorders>
              <w:top w:val="single" w:sz="8" w:space="0" w:color="00525B"/>
              <w:left w:val="nil"/>
              <w:bottom w:val="single" w:sz="8" w:space="0" w:color="00525B"/>
              <w:right w:val="nil"/>
            </w:tcBorders>
          </w:tcPr>
          <w:p w14:paraId="41B31BAE" w14:textId="77777777" w:rsidR="009175AD" w:rsidRDefault="009175AD" w:rsidP="000555D7">
            <w:pPr>
              <w:spacing w:before="12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9E16085" wp14:editId="0640CCF3">
                  <wp:extent cx="901522" cy="901522"/>
                  <wp:effectExtent l="0" t="0" r="0" b="0"/>
                  <wp:docPr id="241596610" name="Grafik 1" descr="Schneebes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596610" name="Grafik 1" descr="Schneebesen mit einfarbiger Füllu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36" cy="902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sz="8" w:space="0" w:color="00525B"/>
              <w:left w:val="nil"/>
              <w:bottom w:val="single" w:sz="8" w:space="0" w:color="00525B"/>
              <w:right w:val="nil"/>
            </w:tcBorders>
          </w:tcPr>
          <w:p w14:paraId="0F39C977" w14:textId="77777777" w:rsidR="009175AD" w:rsidRPr="009175AD" w:rsidRDefault="009175AD" w:rsidP="000555D7">
            <w:pPr>
              <w:spacing w:before="120"/>
              <w:rPr>
                <w:b/>
                <w:color w:val="00525B"/>
                <w:sz w:val="28"/>
                <w:szCs w:val="28"/>
              </w:rPr>
            </w:pPr>
            <w:proofErr w:type="gramStart"/>
            <w:r w:rsidRPr="009175AD">
              <w:rPr>
                <w:b/>
                <w:color w:val="00525B"/>
                <w:sz w:val="28"/>
                <w:szCs w:val="28"/>
              </w:rPr>
              <w:t>Freitag  |</w:t>
            </w:r>
            <w:proofErr w:type="gramEnd"/>
            <w:r w:rsidRPr="009175AD">
              <w:rPr>
                <w:b/>
                <w:color w:val="00525B"/>
                <w:sz w:val="28"/>
                <w:szCs w:val="28"/>
              </w:rPr>
              <w:t xml:space="preserve">  </w:t>
            </w:r>
            <w:r w:rsidRPr="009175AD">
              <w:rPr>
                <w:b/>
                <w:color w:val="00525B"/>
                <w:sz w:val="24"/>
                <w:szCs w:val="24"/>
              </w:rPr>
              <w:t xml:space="preserve">Backen, 14.00 – 16.00 Uhr </w:t>
            </w:r>
          </w:p>
          <w:p w14:paraId="36F2993F" w14:textId="77777777" w:rsidR="009175AD" w:rsidRPr="009175AD" w:rsidRDefault="009175AD" w:rsidP="000555D7">
            <w:pPr>
              <w:spacing w:before="120"/>
              <w:rPr>
                <w:bCs/>
                <w:sz w:val="24"/>
                <w:szCs w:val="24"/>
              </w:rPr>
            </w:pPr>
            <w:r w:rsidRPr="009175AD">
              <w:rPr>
                <w:bCs/>
                <w:sz w:val="24"/>
                <w:szCs w:val="24"/>
              </w:rPr>
              <w:t xml:space="preserve">Beim gemeinsamen Kaffeetrinken werden </w:t>
            </w:r>
            <w:r w:rsidR="00D85E29">
              <w:rPr>
                <w:bCs/>
                <w:sz w:val="24"/>
                <w:szCs w:val="24"/>
              </w:rPr>
              <w:br/>
            </w:r>
            <w:r w:rsidRPr="009175AD">
              <w:rPr>
                <w:bCs/>
                <w:sz w:val="24"/>
                <w:szCs w:val="24"/>
              </w:rPr>
              <w:t>die selbstgebackenen Köstlichkeiten verzehrt.</w:t>
            </w:r>
          </w:p>
        </w:tc>
      </w:tr>
    </w:tbl>
    <w:p w14:paraId="264B2427" w14:textId="77777777" w:rsidR="005F79FF" w:rsidRDefault="005F79FF" w:rsidP="005F79FF">
      <w:pPr>
        <w:rPr>
          <w:rFonts w:eastAsia="DejaVu Sans"/>
          <w:b/>
          <w:color w:val="000000" w:themeColor="text1"/>
          <w:sz w:val="20"/>
          <w:szCs w:val="20"/>
        </w:rPr>
      </w:pPr>
    </w:p>
    <w:p w14:paraId="2BB6A75D" w14:textId="77777777" w:rsidR="002A1977" w:rsidRPr="00531143" w:rsidRDefault="002A1977" w:rsidP="00531143">
      <w:pPr>
        <w:autoSpaceDE w:val="0"/>
        <w:autoSpaceDN w:val="0"/>
        <w:adjustRightInd w:val="0"/>
        <w:spacing w:after="100"/>
        <w:rPr>
          <w:color w:val="000000" w:themeColor="text1"/>
        </w:rPr>
      </w:pPr>
    </w:p>
    <w:sectPr w:rsidR="002A1977" w:rsidRPr="00531143" w:rsidSect="006B4A8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74" w:right="1134" w:bottom="1134" w:left="1701" w:header="709" w:footer="312" w:gutter="0"/>
      <w:pgNumType w:start="1" w:chapSep="em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135A0" w14:textId="77777777" w:rsidR="004D5476" w:rsidRDefault="004D5476" w:rsidP="00B65748">
      <w:pPr>
        <w:spacing w:after="0" w:line="240" w:lineRule="auto"/>
      </w:pPr>
      <w:r>
        <w:separator/>
      </w:r>
    </w:p>
  </w:endnote>
  <w:endnote w:type="continuationSeparator" w:id="0">
    <w:p w14:paraId="3829F61D" w14:textId="77777777" w:rsidR="004D5476" w:rsidRDefault="004D5476" w:rsidP="00B6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Semi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Times New Roman (Überschriften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771B" w14:textId="77777777" w:rsidR="006B4A82" w:rsidRDefault="006B4A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</w:tblGrid>
    <w:tr w:rsidR="006B4A82" w:rsidRPr="00645756" w14:paraId="2B860072" w14:textId="77777777" w:rsidTr="00F975FE">
      <w:tc>
        <w:tcPr>
          <w:tcW w:w="5000" w:type="pct"/>
        </w:tcPr>
        <w:p w14:paraId="6D4C848D" w14:textId="77777777" w:rsidR="006B4A82" w:rsidRPr="00645756" w:rsidRDefault="006B4A82" w:rsidP="006B4A82">
          <w:pPr>
            <w:pStyle w:val="Fuzeile"/>
          </w:pPr>
          <w:proofErr w:type="spellStart"/>
          <w:r w:rsidRPr="00645756">
            <w:t>Bürglipark</w:t>
          </w:r>
          <w:proofErr w:type="spellEnd"/>
          <w:r w:rsidRPr="00645756">
            <w:t xml:space="preserve"> Enge</w:t>
          </w:r>
          <w:r w:rsidRPr="00645756">
            <w:tab/>
          </w:r>
          <w:r w:rsidRPr="00645756">
            <w:tab/>
            <w:t xml:space="preserve">Seite </w:t>
          </w:r>
          <w:r w:rsidRPr="00645756">
            <w:fldChar w:fldCharType="begin"/>
          </w:r>
          <w:r w:rsidRPr="00645756">
            <w:instrText xml:space="preserve"> PAGE  \* MERGEFORMAT </w:instrText>
          </w:r>
          <w:r w:rsidRPr="00645756">
            <w:fldChar w:fldCharType="separate"/>
          </w:r>
          <w:r w:rsidRPr="00645756">
            <w:t>2</w:t>
          </w:r>
          <w:r w:rsidRPr="00645756">
            <w:fldChar w:fldCharType="end"/>
          </w:r>
          <w:r w:rsidRPr="00645756">
            <w:t xml:space="preserve"> von </w:t>
          </w:r>
          <w:fldSimple w:instr=" NUMPAGES  \* MERGEFORMAT ">
            <w:r w:rsidRPr="00645756">
              <w:t>2</w:t>
            </w:r>
          </w:fldSimple>
        </w:p>
      </w:tc>
    </w:tr>
  </w:tbl>
  <w:p w14:paraId="6C01F155" w14:textId="6CF77B92" w:rsidR="002F7256" w:rsidRPr="002F7256" w:rsidRDefault="002F7256" w:rsidP="006B4A82">
    <w:pPr>
      <w:pStyle w:val="Fuzeile"/>
      <w:jc w:val="both"/>
      <w:rPr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</w:tblGrid>
    <w:tr w:rsidR="006B4A82" w:rsidRPr="00FD2C38" w14:paraId="0E3C10A9" w14:textId="77777777" w:rsidTr="00F975FE">
      <w:tc>
        <w:tcPr>
          <w:tcW w:w="5000" w:type="pct"/>
        </w:tcPr>
        <w:p w14:paraId="34146A3A" w14:textId="77777777" w:rsidR="006B4A82" w:rsidRPr="00FD2C38" w:rsidRDefault="006B4A82" w:rsidP="006B4A82">
          <w:pPr>
            <w:pStyle w:val="Fuzeile"/>
          </w:pPr>
          <w:bookmarkStart w:id="0" w:name="_Hlk192433102"/>
          <w:bookmarkStart w:id="1" w:name="_Hlk192433103"/>
          <w:proofErr w:type="spellStart"/>
          <w:r w:rsidRPr="00BD671A">
            <w:rPr>
              <w:szCs w:val="19"/>
            </w:rPr>
            <w:t>Bürglipark</w:t>
          </w:r>
          <w:proofErr w:type="spellEnd"/>
          <w:r w:rsidRPr="00BD671A">
            <w:rPr>
              <w:szCs w:val="19"/>
            </w:rPr>
            <w:t xml:space="preserve"> </w:t>
          </w:r>
          <w:proofErr w:type="gramStart"/>
          <w:r w:rsidRPr="00BD671A">
            <w:rPr>
              <w:szCs w:val="19"/>
            </w:rPr>
            <w:t>Enge  |</w:t>
          </w:r>
          <w:proofErr w:type="gramEnd"/>
          <w:r w:rsidRPr="00BD671A">
            <w:rPr>
              <w:szCs w:val="19"/>
            </w:rPr>
            <w:t xml:space="preserve">  </w:t>
          </w:r>
          <w:proofErr w:type="spellStart"/>
          <w:r w:rsidRPr="00BD671A">
            <w:rPr>
              <w:szCs w:val="19"/>
            </w:rPr>
            <w:t>Bürglistrasse</w:t>
          </w:r>
          <w:proofErr w:type="spellEnd"/>
          <w:r w:rsidRPr="00BD671A">
            <w:rPr>
              <w:szCs w:val="19"/>
            </w:rPr>
            <w:t xml:space="preserve"> 7  |  8002 Zürich  |  Telefon 043 344 32 20  |  buergliparkenge.ch</w:t>
          </w:r>
        </w:p>
      </w:tc>
    </w:tr>
    <w:bookmarkEnd w:id="0"/>
    <w:bookmarkEnd w:id="1"/>
  </w:tbl>
  <w:p w14:paraId="077090C9" w14:textId="52F24A2C" w:rsidR="002F7256" w:rsidRPr="002F7256" w:rsidRDefault="002F7256" w:rsidP="006B4A82">
    <w:pPr>
      <w:pStyle w:val="Fuzeile"/>
      <w:jc w:val="both"/>
      <w:rPr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F155" w14:textId="77777777" w:rsidR="004D5476" w:rsidRDefault="004D5476" w:rsidP="00B65748">
      <w:pPr>
        <w:spacing w:after="0" w:line="240" w:lineRule="auto"/>
      </w:pPr>
      <w:r>
        <w:separator/>
      </w:r>
    </w:p>
  </w:footnote>
  <w:footnote w:type="continuationSeparator" w:id="0">
    <w:p w14:paraId="406B2F58" w14:textId="77777777" w:rsidR="004D5476" w:rsidRDefault="004D5476" w:rsidP="00B6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BF285" w14:textId="77777777" w:rsidR="006B4A82" w:rsidRDefault="006B4A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071"/>
    </w:tblGrid>
    <w:tr w:rsidR="006B4A82" w14:paraId="475DC466" w14:textId="77777777" w:rsidTr="00F975FE">
      <w:trPr>
        <w:trHeight w:val="680"/>
      </w:trPr>
      <w:tc>
        <w:tcPr>
          <w:tcW w:w="9071" w:type="dxa"/>
        </w:tcPr>
        <w:p w14:paraId="0D671A04" w14:textId="77777777" w:rsidR="006B4A82" w:rsidRPr="007812CD" w:rsidRDefault="006B4A82" w:rsidP="006B4A82"/>
      </w:tc>
    </w:tr>
  </w:tbl>
  <w:p w14:paraId="68FDDEFD" w14:textId="0442B003" w:rsidR="006B4A82" w:rsidRDefault="006B4A82" w:rsidP="006B4A8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3968"/>
    </w:tblGrid>
    <w:tr w:rsidR="006B4A82" w14:paraId="7EF2D886" w14:textId="77777777" w:rsidTr="00F975FE">
      <w:trPr>
        <w:trHeight w:val="2041"/>
      </w:trPr>
      <w:tc>
        <w:tcPr>
          <w:tcW w:w="5103" w:type="dxa"/>
        </w:tcPr>
        <w:p w14:paraId="13B072DA" w14:textId="77777777" w:rsidR="006B4A82" w:rsidRPr="00077D7A" w:rsidRDefault="006B4A82" w:rsidP="006B4A82"/>
      </w:tc>
      <w:tc>
        <w:tcPr>
          <w:tcW w:w="3968" w:type="dxa"/>
        </w:tcPr>
        <w:p w14:paraId="7332CD17" w14:textId="77777777" w:rsidR="006B4A82" w:rsidRPr="007812CD" w:rsidRDefault="006B4A82" w:rsidP="006B4A82">
          <w:r>
            <w:rPr>
              <w:noProof/>
            </w:rPr>
            <w:drawing>
              <wp:anchor distT="0" distB="0" distL="114300" distR="114300" simplePos="0" relativeHeight="251659264" behindDoc="0" locked="1" layoutInCell="1" allowOverlap="1" wp14:anchorId="45697F8B" wp14:editId="7B4EE2DD">
                <wp:simplePos x="0" y="0"/>
                <wp:positionH relativeFrom="column">
                  <wp:posOffset>31750</wp:posOffset>
                </wp:positionH>
                <wp:positionV relativeFrom="paragraph">
                  <wp:posOffset>58420</wp:posOffset>
                </wp:positionV>
                <wp:extent cx="2411730" cy="705485"/>
                <wp:effectExtent l="0" t="0" r="7620" b="0"/>
                <wp:wrapNone/>
                <wp:docPr id="1279417297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4170049" name="Grafik 1714170049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661" t="44936" r="25819" b="45046"/>
                        <a:stretch/>
                      </pic:blipFill>
                      <pic:spPr bwMode="auto">
                        <a:xfrm>
                          <a:off x="0" y="0"/>
                          <a:ext cx="2411730" cy="705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4D8934C" w14:textId="63F045BE" w:rsidR="00EE2E44" w:rsidRDefault="00EE2E44" w:rsidP="006B4A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97E1C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7E481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B66609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2CE59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76CB140"/>
    <w:lvl w:ilvl="0">
      <w:start w:val="1"/>
      <w:numFmt w:val="bullet"/>
      <w:pStyle w:val="Aufzhlungszeichen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0FF2095A"/>
    <w:lvl w:ilvl="0">
      <w:start w:val="1"/>
      <w:numFmt w:val="decimal"/>
      <w:pStyle w:val="berschrift1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Restart w:val="0"/>
      <w:pStyle w:val="berschrift5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pStyle w:val="berschrift6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pStyle w:val="berschrift7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pStyle w:val="berschrift8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pStyle w:val="berschrift9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6" w15:restartNumberingAfterBreak="0">
    <w:nsid w:val="071A0EC1"/>
    <w:multiLevelType w:val="hybridMultilevel"/>
    <w:tmpl w:val="8D02F71C"/>
    <w:lvl w:ilvl="0" w:tplc="AF68B6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F64E11"/>
    <w:multiLevelType w:val="hybridMultilevel"/>
    <w:tmpl w:val="32FA1D76"/>
    <w:lvl w:ilvl="0" w:tplc="0E5673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747149"/>
    <w:multiLevelType w:val="hybridMultilevel"/>
    <w:tmpl w:val="A7726E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54896"/>
    <w:multiLevelType w:val="hybridMultilevel"/>
    <w:tmpl w:val="928EF218"/>
    <w:lvl w:ilvl="0" w:tplc="6DA6D6EA">
      <w:start w:val="1"/>
      <w:numFmt w:val="bullet"/>
      <w:pStyle w:val="AufzhlungTextNormal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258D5598"/>
    <w:multiLevelType w:val="hybridMultilevel"/>
    <w:tmpl w:val="3134F750"/>
    <w:lvl w:ilvl="0" w:tplc="15E8BAE8">
      <w:start w:val="8036"/>
      <w:numFmt w:val="bullet"/>
      <w:lvlText w:val="-"/>
      <w:lvlJc w:val="left"/>
      <w:pPr>
        <w:ind w:left="227" w:hanging="227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13AC7"/>
    <w:multiLevelType w:val="hybridMultilevel"/>
    <w:tmpl w:val="6616E2C6"/>
    <w:lvl w:ilvl="0" w:tplc="3962E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862E0"/>
    <w:multiLevelType w:val="hybridMultilevel"/>
    <w:tmpl w:val="0C1257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57E4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FCB465F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2FE341DA"/>
    <w:multiLevelType w:val="hybridMultilevel"/>
    <w:tmpl w:val="0B62E8F4"/>
    <w:lvl w:ilvl="0" w:tplc="44366178">
      <w:start w:val="1"/>
      <w:numFmt w:val="bullet"/>
      <w:pStyle w:val="AufzhlungStandard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310F3B40"/>
    <w:multiLevelType w:val="hybridMultilevel"/>
    <w:tmpl w:val="8EEED77C"/>
    <w:lvl w:ilvl="0" w:tplc="C2BC57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F350ED"/>
    <w:multiLevelType w:val="hybridMultilevel"/>
    <w:tmpl w:val="BC406CDC"/>
    <w:lvl w:ilvl="0" w:tplc="B02E7D8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0EE1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5A91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AA7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7A6F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290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46DD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D04C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06E2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195FD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0F65F86"/>
    <w:multiLevelType w:val="hybridMultilevel"/>
    <w:tmpl w:val="BF9085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11433"/>
    <w:multiLevelType w:val="hybridMultilevel"/>
    <w:tmpl w:val="3E72F9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D7CA5"/>
    <w:multiLevelType w:val="hybridMultilevel"/>
    <w:tmpl w:val="554248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01846"/>
    <w:multiLevelType w:val="hybridMultilevel"/>
    <w:tmpl w:val="92AA09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552E6"/>
    <w:multiLevelType w:val="singleLevel"/>
    <w:tmpl w:val="40D6BBF2"/>
    <w:lvl w:ilvl="0">
      <w:start w:val="1"/>
      <w:numFmt w:val="lowerLetter"/>
      <w:pStyle w:val="Markierungalph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C356D05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2806910">
    <w:abstractNumId w:val="14"/>
  </w:num>
  <w:num w:numId="2" w16cid:durableId="1902402269">
    <w:abstractNumId w:val="0"/>
  </w:num>
  <w:num w:numId="3" w16cid:durableId="508252286">
    <w:abstractNumId w:val="1"/>
  </w:num>
  <w:num w:numId="4" w16cid:durableId="1586113804">
    <w:abstractNumId w:val="2"/>
  </w:num>
  <w:num w:numId="5" w16cid:durableId="1666393966">
    <w:abstractNumId w:val="3"/>
  </w:num>
  <w:num w:numId="6" w16cid:durableId="180242194">
    <w:abstractNumId w:val="4"/>
  </w:num>
  <w:num w:numId="7" w16cid:durableId="1234508439">
    <w:abstractNumId w:val="13"/>
  </w:num>
  <w:num w:numId="8" w16cid:durableId="650906130">
    <w:abstractNumId w:val="18"/>
  </w:num>
  <w:num w:numId="9" w16cid:durableId="855850587">
    <w:abstractNumId w:val="24"/>
  </w:num>
  <w:num w:numId="10" w16cid:durableId="1701710845">
    <w:abstractNumId w:val="10"/>
  </w:num>
  <w:num w:numId="11" w16cid:durableId="428043186">
    <w:abstractNumId w:val="22"/>
  </w:num>
  <w:num w:numId="12" w16cid:durableId="393284787">
    <w:abstractNumId w:val="21"/>
  </w:num>
  <w:num w:numId="13" w16cid:durableId="779227901">
    <w:abstractNumId w:val="17"/>
  </w:num>
  <w:num w:numId="14" w16cid:durableId="423186240">
    <w:abstractNumId w:val="23"/>
  </w:num>
  <w:num w:numId="15" w16cid:durableId="1818838154">
    <w:abstractNumId w:val="9"/>
  </w:num>
  <w:num w:numId="16" w16cid:durableId="2095317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159291">
    <w:abstractNumId w:val="5"/>
  </w:num>
  <w:num w:numId="18" w16cid:durableId="425854679">
    <w:abstractNumId w:val="11"/>
  </w:num>
  <w:num w:numId="19" w16cid:durableId="145558980">
    <w:abstractNumId w:val="16"/>
  </w:num>
  <w:num w:numId="20" w16cid:durableId="750737863">
    <w:abstractNumId w:val="8"/>
  </w:num>
  <w:num w:numId="21" w16cid:durableId="495536457">
    <w:abstractNumId w:val="19"/>
  </w:num>
  <w:num w:numId="22" w16cid:durableId="1627931680">
    <w:abstractNumId w:val="7"/>
  </w:num>
  <w:num w:numId="23" w16cid:durableId="1637564190">
    <w:abstractNumId w:val="20"/>
  </w:num>
  <w:num w:numId="24" w16cid:durableId="2091350102">
    <w:abstractNumId w:val="6"/>
  </w:num>
  <w:num w:numId="25" w16cid:durableId="1583879733">
    <w:abstractNumId w:val="12"/>
  </w:num>
  <w:num w:numId="26" w16cid:durableId="1633562214">
    <w:abstractNumId w:val="15"/>
  </w:num>
  <w:num w:numId="27" w16cid:durableId="577712565">
    <w:abstractNumId w:val="5"/>
  </w:num>
  <w:num w:numId="28" w16cid:durableId="585117756">
    <w:abstractNumId w:val="5"/>
  </w:num>
  <w:num w:numId="29" w16cid:durableId="2091462143">
    <w:abstractNumId w:val="5"/>
  </w:num>
  <w:num w:numId="30" w16cid:durableId="396709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4E"/>
    <w:rsid w:val="00013BDA"/>
    <w:rsid w:val="00035876"/>
    <w:rsid w:val="00036EA5"/>
    <w:rsid w:val="00067DA8"/>
    <w:rsid w:val="00074E78"/>
    <w:rsid w:val="000E4EBB"/>
    <w:rsid w:val="000F17F3"/>
    <w:rsid w:val="00164B24"/>
    <w:rsid w:val="001824CE"/>
    <w:rsid w:val="0019048B"/>
    <w:rsid w:val="001C5A95"/>
    <w:rsid w:val="00200EC1"/>
    <w:rsid w:val="00206817"/>
    <w:rsid w:val="00216084"/>
    <w:rsid w:val="0024236E"/>
    <w:rsid w:val="00270837"/>
    <w:rsid w:val="002708B3"/>
    <w:rsid w:val="00280240"/>
    <w:rsid w:val="002816A4"/>
    <w:rsid w:val="002847D7"/>
    <w:rsid w:val="002A1977"/>
    <w:rsid w:val="002F7256"/>
    <w:rsid w:val="00301C58"/>
    <w:rsid w:val="00316D30"/>
    <w:rsid w:val="00334016"/>
    <w:rsid w:val="00355AF1"/>
    <w:rsid w:val="003A0D7A"/>
    <w:rsid w:val="00420C31"/>
    <w:rsid w:val="00425129"/>
    <w:rsid w:val="004470F8"/>
    <w:rsid w:val="00451EEC"/>
    <w:rsid w:val="004C7915"/>
    <w:rsid w:val="004D5476"/>
    <w:rsid w:val="004D57D5"/>
    <w:rsid w:val="00513C8C"/>
    <w:rsid w:val="00514C07"/>
    <w:rsid w:val="005251A6"/>
    <w:rsid w:val="00531143"/>
    <w:rsid w:val="005A2634"/>
    <w:rsid w:val="005B2DF9"/>
    <w:rsid w:val="005C7FDA"/>
    <w:rsid w:val="005E74B1"/>
    <w:rsid w:val="005E7C6F"/>
    <w:rsid w:val="005F79FF"/>
    <w:rsid w:val="006052D3"/>
    <w:rsid w:val="0062280F"/>
    <w:rsid w:val="00635CED"/>
    <w:rsid w:val="00654708"/>
    <w:rsid w:val="00655612"/>
    <w:rsid w:val="00663D31"/>
    <w:rsid w:val="006B4A82"/>
    <w:rsid w:val="006E772A"/>
    <w:rsid w:val="00711D85"/>
    <w:rsid w:val="00775955"/>
    <w:rsid w:val="00785E68"/>
    <w:rsid w:val="007F7C48"/>
    <w:rsid w:val="0086005B"/>
    <w:rsid w:val="00870EB2"/>
    <w:rsid w:val="0088112A"/>
    <w:rsid w:val="008906D7"/>
    <w:rsid w:val="00894702"/>
    <w:rsid w:val="008963BF"/>
    <w:rsid w:val="008F0677"/>
    <w:rsid w:val="009022C6"/>
    <w:rsid w:val="009175AD"/>
    <w:rsid w:val="00927E34"/>
    <w:rsid w:val="0097445C"/>
    <w:rsid w:val="00982706"/>
    <w:rsid w:val="009C2674"/>
    <w:rsid w:val="009D73BD"/>
    <w:rsid w:val="00A27064"/>
    <w:rsid w:val="00A40A5A"/>
    <w:rsid w:val="00A60E6B"/>
    <w:rsid w:val="00AD6ECD"/>
    <w:rsid w:val="00AE617E"/>
    <w:rsid w:val="00AF1B69"/>
    <w:rsid w:val="00AF5326"/>
    <w:rsid w:val="00B06659"/>
    <w:rsid w:val="00B200C3"/>
    <w:rsid w:val="00B23070"/>
    <w:rsid w:val="00B40F37"/>
    <w:rsid w:val="00B42224"/>
    <w:rsid w:val="00B57BAC"/>
    <w:rsid w:val="00B65748"/>
    <w:rsid w:val="00B81B0E"/>
    <w:rsid w:val="00BF6706"/>
    <w:rsid w:val="00C1094E"/>
    <w:rsid w:val="00C31E68"/>
    <w:rsid w:val="00C767EB"/>
    <w:rsid w:val="00CE4FB1"/>
    <w:rsid w:val="00CF6E0D"/>
    <w:rsid w:val="00D04756"/>
    <w:rsid w:val="00D12927"/>
    <w:rsid w:val="00D2010A"/>
    <w:rsid w:val="00D24308"/>
    <w:rsid w:val="00D607CD"/>
    <w:rsid w:val="00D85E29"/>
    <w:rsid w:val="00D87FE2"/>
    <w:rsid w:val="00D909BD"/>
    <w:rsid w:val="00DD6730"/>
    <w:rsid w:val="00DF72FC"/>
    <w:rsid w:val="00E13111"/>
    <w:rsid w:val="00E51BFE"/>
    <w:rsid w:val="00E62EB4"/>
    <w:rsid w:val="00EB3704"/>
    <w:rsid w:val="00EC5ADC"/>
    <w:rsid w:val="00EE2E44"/>
    <w:rsid w:val="00EE56DF"/>
    <w:rsid w:val="00F229C6"/>
    <w:rsid w:val="00FB59D9"/>
    <w:rsid w:val="00FC133E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6EDFB"/>
  <w15:chartTrackingRefBased/>
  <w15:docId w15:val="{3E3C3FD8-DBCE-604C-A6BE-B61CE52E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4A82"/>
    <w:pPr>
      <w:spacing w:after="120" w:line="276" w:lineRule="auto"/>
    </w:pPr>
    <w:rPr>
      <w:rFonts w:ascii="Arial" w:eastAsia="Times New Roman" w:hAnsi="Arial" w:cs="Arial"/>
      <w:kern w:val="0"/>
      <w:sz w:val="22"/>
      <w:szCs w:val="22"/>
      <w:lang w:eastAsia="de-DE"/>
      <w14:ligatures w14:val="none"/>
    </w:rPr>
  </w:style>
  <w:style w:type="paragraph" w:styleId="berschrift1">
    <w:name w:val="heading 1"/>
    <w:basedOn w:val="Standard"/>
    <w:next w:val="TextNormal"/>
    <w:link w:val="berschrift1Zchn"/>
    <w:qFormat/>
    <w:rsid w:val="006B4A82"/>
    <w:pPr>
      <w:keepNext/>
      <w:numPr>
        <w:numId w:val="30"/>
      </w:numPr>
      <w:spacing w:before="240" w:after="60"/>
      <w:outlineLvl w:val="0"/>
    </w:pPr>
    <w:rPr>
      <w:b/>
      <w:bCs/>
      <w:color w:val="00525B"/>
      <w:sz w:val="28"/>
      <w:szCs w:val="32"/>
    </w:rPr>
  </w:style>
  <w:style w:type="paragraph" w:styleId="berschrift2">
    <w:name w:val="heading 2"/>
    <w:basedOn w:val="Standard"/>
    <w:next w:val="TextNormal"/>
    <w:link w:val="berschrift2Zchn"/>
    <w:qFormat/>
    <w:rsid w:val="006B4A82"/>
    <w:pPr>
      <w:keepNext/>
      <w:numPr>
        <w:ilvl w:val="1"/>
        <w:numId w:val="30"/>
      </w:numPr>
      <w:spacing w:before="240" w:after="60"/>
      <w:outlineLvl w:val="1"/>
    </w:pPr>
    <w:rPr>
      <w:b/>
      <w:bCs/>
      <w:color w:val="00525B"/>
      <w:sz w:val="24"/>
    </w:rPr>
  </w:style>
  <w:style w:type="paragraph" w:styleId="berschrift3">
    <w:name w:val="heading 3"/>
    <w:basedOn w:val="Standard"/>
    <w:next w:val="TextNormal"/>
    <w:link w:val="berschrift3Zchn"/>
    <w:qFormat/>
    <w:rsid w:val="006B4A82"/>
    <w:pPr>
      <w:keepNext/>
      <w:numPr>
        <w:ilvl w:val="2"/>
        <w:numId w:val="30"/>
      </w:numPr>
      <w:spacing w:before="120" w:after="60"/>
      <w:outlineLvl w:val="2"/>
    </w:pPr>
    <w:rPr>
      <w:b/>
      <w:bCs/>
      <w:color w:val="00525B"/>
    </w:rPr>
  </w:style>
  <w:style w:type="paragraph" w:styleId="berschrift4">
    <w:name w:val="heading 4"/>
    <w:basedOn w:val="Standard"/>
    <w:next w:val="TextNormal"/>
    <w:link w:val="berschrift4Zchn"/>
    <w:qFormat/>
    <w:rsid w:val="006B4A82"/>
    <w:pPr>
      <w:keepNext/>
      <w:tabs>
        <w:tab w:val="left" w:pos="680"/>
      </w:tabs>
      <w:spacing w:after="60"/>
      <w:ind w:left="680"/>
      <w:outlineLvl w:val="3"/>
    </w:pPr>
    <w:rPr>
      <w:b/>
      <w:bCs/>
      <w:iCs/>
      <w:color w:val="00525B"/>
    </w:rPr>
  </w:style>
  <w:style w:type="paragraph" w:styleId="berschrift5">
    <w:name w:val="heading 5"/>
    <w:basedOn w:val="Standard"/>
    <w:next w:val="Standard"/>
    <w:link w:val="berschrift5Zchn"/>
    <w:qFormat/>
    <w:rsid w:val="006B4A82"/>
    <w:pPr>
      <w:numPr>
        <w:ilvl w:val="4"/>
        <w:numId w:val="3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6B4A82"/>
    <w:pPr>
      <w:numPr>
        <w:ilvl w:val="5"/>
        <w:numId w:val="30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link w:val="berschrift7Zchn"/>
    <w:qFormat/>
    <w:rsid w:val="006B4A82"/>
    <w:pPr>
      <w:numPr>
        <w:ilvl w:val="6"/>
        <w:numId w:val="30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6B4A82"/>
    <w:pPr>
      <w:numPr>
        <w:ilvl w:val="7"/>
        <w:numId w:val="30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6B4A82"/>
    <w:pPr>
      <w:numPr>
        <w:ilvl w:val="8"/>
        <w:numId w:val="30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99"/>
    <w:unhideWhenUsed/>
    <w:rsid w:val="006B4A82"/>
    <w:pPr>
      <w:spacing w:before="1100" w:after="900"/>
    </w:pPr>
    <w:rPr>
      <w:rFonts w:eastAsiaTheme="minorHAnsi" w:cs="Times New Roman (Textkörper CS)"/>
      <w:kern w:val="2"/>
      <w:szCs w:val="24"/>
      <w:lang w:eastAsia="en-US"/>
      <w14:ligatures w14:val="standardContextual"/>
    </w:rPr>
  </w:style>
  <w:style w:type="character" w:customStyle="1" w:styleId="DatumZchn">
    <w:name w:val="Datum Zchn"/>
    <w:basedOn w:val="Absatz-Standardschriftart"/>
    <w:link w:val="Datum"/>
    <w:uiPriority w:val="99"/>
    <w:rsid w:val="006B4A82"/>
    <w:rPr>
      <w:rFonts w:ascii="Arial" w:hAnsi="Arial" w:cs="Times New Roman (Textkörper CS)"/>
      <w:sz w:val="22"/>
    </w:rPr>
  </w:style>
  <w:style w:type="paragraph" w:customStyle="1" w:styleId="Adresse">
    <w:name w:val="Adresse"/>
    <w:basedOn w:val="Standard"/>
    <w:link w:val="AdresseZchn"/>
    <w:qFormat/>
    <w:rsid w:val="006B4A82"/>
    <w:pPr>
      <w:spacing w:after="0"/>
    </w:pPr>
    <w:rPr>
      <w:rFonts w:eastAsiaTheme="minorHAnsi" w:cs="Times New Roman (Textkörper CS)"/>
      <w:kern w:val="2"/>
      <w:szCs w:val="24"/>
      <w:lang w:eastAsia="en-US"/>
      <w14:ligatures w14:val="standardContextual"/>
    </w:rPr>
  </w:style>
  <w:style w:type="character" w:customStyle="1" w:styleId="AdresseZchn">
    <w:name w:val="Adresse Zchn"/>
    <w:basedOn w:val="Absatz-Standardschriftart"/>
    <w:link w:val="Adresse"/>
    <w:rsid w:val="006B4A82"/>
    <w:rPr>
      <w:rFonts w:ascii="Arial" w:hAnsi="Arial" w:cs="Times New Roman (Textkörper CS)"/>
      <w:sz w:val="22"/>
    </w:rPr>
  </w:style>
  <w:style w:type="paragraph" w:customStyle="1" w:styleId="Betreff">
    <w:name w:val="Betreff"/>
    <w:basedOn w:val="Standard"/>
    <w:qFormat/>
    <w:rsid w:val="006B4A82"/>
    <w:pPr>
      <w:spacing w:after="500"/>
    </w:pPr>
    <w:rPr>
      <w:rFonts w:eastAsiaTheme="minorHAnsi" w:cs="Times New Roman (Textkörper CS)"/>
      <w:b/>
      <w:kern w:val="2"/>
      <w:szCs w:val="24"/>
      <w:lang w:eastAsia="en-US"/>
      <w14:ligatures w14:val="standardContextual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6B4A82"/>
    <w:pPr>
      <w:spacing w:after="200"/>
    </w:pPr>
    <w:rPr>
      <w:rFonts w:eastAsiaTheme="minorHAnsi" w:cs="Times New Roman (Textkörper CS)"/>
      <w:kern w:val="2"/>
      <w:szCs w:val="24"/>
      <w:lang w:eastAsia="en-US"/>
      <w14:ligatures w14:val="standardContextual"/>
    </w:rPr>
  </w:style>
  <w:style w:type="character" w:customStyle="1" w:styleId="AnredeZchn">
    <w:name w:val="Anrede Zchn"/>
    <w:basedOn w:val="Absatz-Standardschriftart"/>
    <w:link w:val="Anrede"/>
    <w:uiPriority w:val="99"/>
    <w:rsid w:val="006B4A82"/>
    <w:rPr>
      <w:rFonts w:ascii="Arial" w:hAnsi="Arial" w:cs="Times New Roman (Textkörper CS)"/>
      <w:sz w:val="22"/>
    </w:rPr>
  </w:style>
  <w:style w:type="paragraph" w:styleId="Kopfzeile">
    <w:name w:val="header"/>
    <w:basedOn w:val="Standard"/>
    <w:link w:val="KopfzeileZchn"/>
    <w:rsid w:val="006B4A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B4A82"/>
    <w:rPr>
      <w:rFonts w:ascii="Arial" w:eastAsia="Times New Roman" w:hAnsi="Arial" w:cs="Arial"/>
      <w:kern w:val="0"/>
      <w:sz w:val="22"/>
      <w:szCs w:val="22"/>
      <w:lang w:eastAsia="de-DE"/>
      <w14:ligatures w14:val="none"/>
    </w:rPr>
  </w:style>
  <w:style w:type="paragraph" w:styleId="Fuzeile">
    <w:name w:val="footer"/>
    <w:basedOn w:val="Standard"/>
    <w:link w:val="FuzeileZchn"/>
    <w:rsid w:val="006B4A82"/>
    <w:pPr>
      <w:tabs>
        <w:tab w:val="center" w:pos="4536"/>
        <w:tab w:val="right" w:pos="9072"/>
      </w:tabs>
      <w:spacing w:after="0" w:line="240" w:lineRule="auto"/>
      <w:ind w:left="-108" w:right="-108"/>
    </w:pPr>
    <w:rPr>
      <w:rFonts w:ascii="Montserrat" w:hAnsi="Montserrat"/>
      <w:color w:val="00525B"/>
      <w:sz w:val="19"/>
    </w:rPr>
  </w:style>
  <w:style w:type="character" w:customStyle="1" w:styleId="FuzeileZchn">
    <w:name w:val="Fußzeile Zchn"/>
    <w:link w:val="Fuzeile"/>
    <w:rsid w:val="006B4A82"/>
    <w:rPr>
      <w:rFonts w:ascii="Montserrat" w:eastAsia="Times New Roman" w:hAnsi="Montserrat" w:cs="Arial"/>
      <w:color w:val="00525B"/>
      <w:kern w:val="0"/>
      <w:sz w:val="19"/>
      <w:szCs w:val="22"/>
      <w:lang w:eastAsia="de-DE"/>
      <w14:ligatures w14:val="none"/>
    </w:rPr>
  </w:style>
  <w:style w:type="paragraph" w:styleId="Gruformel">
    <w:name w:val="Closing"/>
    <w:basedOn w:val="Standard"/>
    <w:link w:val="GruformelZchn"/>
    <w:uiPriority w:val="99"/>
    <w:unhideWhenUsed/>
    <w:rsid w:val="006B4A82"/>
    <w:pPr>
      <w:spacing w:before="400"/>
    </w:pPr>
    <w:rPr>
      <w:rFonts w:eastAsiaTheme="minorHAnsi" w:cs="Times New Roman (Textkörper CS)"/>
      <w:kern w:val="2"/>
      <w:szCs w:val="24"/>
      <w:lang w:eastAsia="en-US"/>
      <w14:ligatures w14:val="standardContextual"/>
    </w:rPr>
  </w:style>
  <w:style w:type="character" w:customStyle="1" w:styleId="GruformelZchn">
    <w:name w:val="Grußformel Zchn"/>
    <w:basedOn w:val="Absatz-Standardschriftart"/>
    <w:link w:val="Gruformel"/>
    <w:uiPriority w:val="99"/>
    <w:rsid w:val="006B4A82"/>
    <w:rPr>
      <w:rFonts w:ascii="Arial" w:hAnsi="Arial" w:cs="Times New Roman (Textkörper CS)"/>
      <w:sz w:val="22"/>
    </w:rPr>
  </w:style>
  <w:style w:type="paragraph" w:customStyle="1" w:styleId="StempelBrgliparkEnge">
    <w:name w:val="Stempel Bürglipark Enge"/>
    <w:basedOn w:val="Standard"/>
    <w:qFormat/>
    <w:rsid w:val="006B4A82"/>
    <w:pPr>
      <w:tabs>
        <w:tab w:val="left" w:pos="7088"/>
      </w:tabs>
      <w:jc w:val="both"/>
    </w:pPr>
    <w:rPr>
      <w:rFonts w:eastAsiaTheme="minorHAnsi" w:cs="Times New Roman (Textkörper CS)"/>
      <w:b/>
      <w:bCs/>
      <w:color w:val="000000" w:themeColor="text1"/>
      <w:kern w:val="2"/>
      <w:szCs w:val="24"/>
      <w:lang w:eastAsia="en-US"/>
      <w14:ligatures w14:val="standardContextual"/>
    </w:rPr>
  </w:style>
  <w:style w:type="paragraph" w:customStyle="1" w:styleId="Signatur">
    <w:name w:val="Signatur"/>
    <w:basedOn w:val="Adresse"/>
    <w:link w:val="SignaturZchn"/>
    <w:qFormat/>
    <w:rsid w:val="006B4A82"/>
    <w:pPr>
      <w:spacing w:after="120"/>
    </w:pPr>
  </w:style>
  <w:style w:type="character" w:customStyle="1" w:styleId="SignaturZchn">
    <w:name w:val="Signatur Zchn"/>
    <w:basedOn w:val="AdresseZchn"/>
    <w:link w:val="Signatur"/>
    <w:rsid w:val="006B4A82"/>
    <w:rPr>
      <w:rFonts w:ascii="Arial" w:hAnsi="Arial" w:cs="Times New Roman (Textkörper CS)"/>
      <w:sz w:val="22"/>
    </w:rPr>
  </w:style>
  <w:style w:type="numbering" w:styleId="111111">
    <w:name w:val="Outline List 2"/>
    <w:basedOn w:val="KeineListe"/>
    <w:uiPriority w:val="99"/>
    <w:semiHidden/>
    <w:unhideWhenUsed/>
    <w:rsid w:val="00775955"/>
    <w:pPr>
      <w:numPr>
        <w:numId w:val="9"/>
      </w:numPr>
    </w:pPr>
  </w:style>
  <w:style w:type="paragraph" w:customStyle="1" w:styleId="StempelEinBetrieb">
    <w:name w:val="Stempel Ein Betrieb"/>
    <w:basedOn w:val="Standard"/>
    <w:link w:val="StempelEinBetriebZchn"/>
    <w:qFormat/>
    <w:rsid w:val="006B4A82"/>
    <w:rPr>
      <w:rFonts w:eastAsiaTheme="minorHAnsi" w:cs="Times New Roman (Textkörper CS)"/>
      <w:kern w:val="2"/>
      <w:szCs w:val="24"/>
      <w:lang w:eastAsia="en-US"/>
      <w14:ligatures w14:val="standardContextual"/>
    </w:rPr>
  </w:style>
  <w:style w:type="character" w:customStyle="1" w:styleId="StempelEinBetriebZchn">
    <w:name w:val="Stempel Ein Betrieb Zchn"/>
    <w:basedOn w:val="Absatz-Standardschriftart"/>
    <w:link w:val="StempelEinBetrieb"/>
    <w:rsid w:val="006B4A82"/>
    <w:rPr>
      <w:rFonts w:ascii="Arial" w:hAnsi="Arial" w:cs="Times New Roman (Textkörper CS)"/>
      <w:sz w:val="22"/>
    </w:rPr>
  </w:style>
  <w:style w:type="paragraph" w:styleId="Listenabsatz">
    <w:name w:val="List Paragraph"/>
    <w:basedOn w:val="Standard"/>
    <w:uiPriority w:val="34"/>
    <w:qFormat/>
    <w:rsid w:val="00635CED"/>
    <w:pPr>
      <w:spacing w:after="0" w:line="240" w:lineRule="exact"/>
      <w:ind w:left="720"/>
      <w:contextualSpacing/>
    </w:pPr>
    <w:rPr>
      <w:rFonts w:eastAsiaTheme="minorEastAsia" w:cstheme="minorBidi"/>
      <w:sz w:val="20"/>
    </w:rPr>
  </w:style>
  <w:style w:type="paragraph" w:styleId="Aufzhlungszeichen">
    <w:name w:val="List Bullet"/>
    <w:basedOn w:val="Standard"/>
    <w:uiPriority w:val="99"/>
    <w:unhideWhenUsed/>
    <w:rsid w:val="006B4A82"/>
    <w:pPr>
      <w:numPr>
        <w:numId w:val="6"/>
      </w:numPr>
      <w:ind w:left="357" w:hanging="357"/>
      <w:contextualSpacing/>
    </w:pPr>
    <w:rPr>
      <w:rFonts w:eastAsiaTheme="minorHAnsi" w:cs="Times New Roman (Textkörper CS)"/>
      <w:kern w:val="2"/>
      <w:szCs w:val="24"/>
      <w:lang w:eastAsia="en-US"/>
      <w14:ligatures w14:val="standardContextual"/>
    </w:rPr>
  </w:style>
  <w:style w:type="paragraph" w:styleId="Titel">
    <w:name w:val="Title"/>
    <w:basedOn w:val="Standard"/>
    <w:next w:val="Standard"/>
    <w:link w:val="TitelZchn"/>
    <w:uiPriority w:val="10"/>
    <w:qFormat/>
    <w:rsid w:val="00CE4FB1"/>
    <w:pPr>
      <w:spacing w:after="300" w:line="240" w:lineRule="auto"/>
      <w:contextualSpacing/>
    </w:pPr>
    <w:rPr>
      <w:rFonts w:ascii="Montserrat SemiBold" w:eastAsiaTheme="majorEastAsia" w:hAnsi="Montserrat SemiBold" w:cs="Times New Roman (Überschriften"/>
      <w:b/>
      <w:color w:val="00525B"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E4FB1"/>
    <w:rPr>
      <w:rFonts w:ascii="Montserrat SemiBold" w:eastAsiaTheme="majorEastAsia" w:hAnsi="Montserrat SemiBold" w:cs="Times New Roman (Überschriften"/>
      <w:b/>
      <w:color w:val="00525B"/>
      <w:spacing w:val="-10"/>
      <w:kern w:val="28"/>
      <w:sz w:val="40"/>
      <w:szCs w:val="56"/>
    </w:rPr>
  </w:style>
  <w:style w:type="paragraph" w:styleId="Textkrper">
    <w:name w:val="Body Text"/>
    <w:basedOn w:val="Standard"/>
    <w:link w:val="TextkrperZchn"/>
    <w:uiPriority w:val="1"/>
    <w:qFormat/>
    <w:rsid w:val="00CE4FB1"/>
    <w:pPr>
      <w:widowControl w:val="0"/>
      <w:autoSpaceDE w:val="0"/>
      <w:autoSpaceDN w:val="0"/>
      <w:spacing w:after="0" w:line="240" w:lineRule="auto"/>
    </w:pPr>
    <w:rPr>
      <w:rFonts w:eastAsia="Arial"/>
      <w:sz w:val="24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CE4FB1"/>
    <w:rPr>
      <w:rFonts w:ascii="Arial" w:eastAsia="Arial" w:hAnsi="Arial" w:cs="Arial"/>
      <w:kern w:val="0"/>
      <w:lang w:val="de-DE"/>
      <w14:ligatures w14:val="none"/>
    </w:rPr>
  </w:style>
  <w:style w:type="character" w:styleId="Hyperlink">
    <w:name w:val="Hyperlink"/>
    <w:rsid w:val="006B4A82"/>
    <w:rPr>
      <w:color w:val="0000FF"/>
      <w:u w:val="single"/>
    </w:rPr>
  </w:style>
  <w:style w:type="table" w:styleId="Tabellenraster">
    <w:name w:val="Table Grid"/>
    <w:basedOn w:val="NormaleTabelle"/>
    <w:rsid w:val="006B4A82"/>
    <w:rPr>
      <w:rFonts w:ascii="Arial" w:eastAsia="Times New Roman" w:hAnsi="Arial" w:cs="Times New Roman"/>
      <w:kern w:val="0"/>
      <w:sz w:val="22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6B4A82"/>
    <w:rPr>
      <w:rFonts w:ascii="Arial" w:eastAsia="Times New Roman" w:hAnsi="Arial" w:cs="Arial"/>
      <w:b/>
      <w:bCs/>
      <w:color w:val="00525B"/>
      <w:kern w:val="0"/>
      <w:sz w:val="28"/>
      <w:szCs w:val="32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rsid w:val="006B4A82"/>
    <w:rPr>
      <w:rFonts w:ascii="Arial" w:eastAsia="Times New Roman" w:hAnsi="Arial" w:cs="Arial"/>
      <w:b/>
      <w:bCs/>
      <w:color w:val="00525B"/>
      <w:kern w:val="0"/>
      <w:szCs w:val="22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rsid w:val="006B4A82"/>
    <w:rPr>
      <w:rFonts w:ascii="Arial" w:eastAsia="Times New Roman" w:hAnsi="Arial" w:cs="Arial"/>
      <w:b/>
      <w:bCs/>
      <w:color w:val="00525B"/>
      <w:kern w:val="0"/>
      <w:sz w:val="22"/>
      <w:szCs w:val="22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rsid w:val="006B4A82"/>
    <w:rPr>
      <w:rFonts w:ascii="Arial" w:eastAsia="Times New Roman" w:hAnsi="Arial" w:cs="Arial"/>
      <w:b/>
      <w:bCs/>
      <w:iCs/>
      <w:color w:val="00525B"/>
      <w:kern w:val="0"/>
      <w:sz w:val="22"/>
      <w:szCs w:val="22"/>
      <w:lang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rsid w:val="006B4A82"/>
    <w:rPr>
      <w:rFonts w:ascii="Arial" w:eastAsia="Times New Roman" w:hAnsi="Arial" w:cs="Arial"/>
      <w:b/>
      <w:bCs/>
      <w:i/>
      <w:iCs/>
      <w:kern w:val="0"/>
      <w:sz w:val="26"/>
      <w:szCs w:val="26"/>
      <w:lang w:eastAsia="de-DE"/>
      <w14:ligatures w14:val="none"/>
    </w:rPr>
  </w:style>
  <w:style w:type="character" w:customStyle="1" w:styleId="berschrift6Zchn">
    <w:name w:val="Überschrift 6 Zchn"/>
    <w:basedOn w:val="Absatz-Standardschriftart"/>
    <w:link w:val="berschrift6"/>
    <w:rsid w:val="006B4A82"/>
    <w:rPr>
      <w:rFonts w:ascii="Times New Roman" w:eastAsia="Times New Roman" w:hAnsi="Times New Roman" w:cs="Arial"/>
      <w:b/>
      <w:bCs/>
      <w:kern w:val="0"/>
      <w:sz w:val="22"/>
      <w:szCs w:val="22"/>
      <w:lang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rsid w:val="006B4A82"/>
    <w:rPr>
      <w:rFonts w:ascii="Times New Roman" w:eastAsia="Times New Roman" w:hAnsi="Times New Roman" w:cs="Arial"/>
      <w:kern w:val="0"/>
      <w:lang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rsid w:val="006B4A82"/>
    <w:rPr>
      <w:rFonts w:ascii="Times New Roman" w:eastAsia="Times New Roman" w:hAnsi="Times New Roman" w:cs="Arial"/>
      <w:i/>
      <w:iCs/>
      <w:kern w:val="0"/>
      <w:lang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rsid w:val="006B4A82"/>
    <w:rPr>
      <w:rFonts w:ascii="Arial" w:eastAsia="Times New Roman" w:hAnsi="Arial" w:cs="Arial"/>
      <w:kern w:val="0"/>
      <w:sz w:val="22"/>
      <w:szCs w:val="22"/>
      <w:lang w:eastAsia="de-DE"/>
      <w14:ligatures w14:val="none"/>
    </w:rPr>
  </w:style>
  <w:style w:type="paragraph" w:customStyle="1" w:styleId="TextNormal">
    <w:name w:val="Text Normal"/>
    <w:basedOn w:val="Standard"/>
    <w:link w:val="TextNormalZchn"/>
    <w:rsid w:val="006B4A82"/>
    <w:pPr>
      <w:ind w:left="680"/>
    </w:pPr>
    <w:rPr>
      <w:color w:val="000000"/>
    </w:rPr>
  </w:style>
  <w:style w:type="paragraph" w:customStyle="1" w:styleId="AufzhlungStandard">
    <w:name w:val="Aufzählung Standard"/>
    <w:basedOn w:val="Standard"/>
    <w:rsid w:val="006B4A82"/>
    <w:pPr>
      <w:numPr>
        <w:numId w:val="26"/>
      </w:numPr>
      <w:ind w:left="341" w:hanging="284"/>
    </w:pPr>
    <w:rPr>
      <w:lang w:val="de-DE"/>
    </w:rPr>
  </w:style>
  <w:style w:type="paragraph" w:customStyle="1" w:styleId="TextTabelle">
    <w:name w:val="Text Tabelle"/>
    <w:basedOn w:val="Standard"/>
    <w:rsid w:val="006B4A82"/>
    <w:pPr>
      <w:tabs>
        <w:tab w:val="left" w:pos="680"/>
      </w:tabs>
      <w:spacing w:before="20" w:after="20"/>
    </w:pPr>
    <w:rPr>
      <w:rFonts w:ascii="Arial Narrow" w:hAnsi="Arial Narrow"/>
      <w:sz w:val="20"/>
      <w:szCs w:val="20"/>
    </w:rPr>
  </w:style>
  <w:style w:type="paragraph" w:customStyle="1" w:styleId="Text-Referenzen">
    <w:name w:val="Text-Referenzen"/>
    <w:basedOn w:val="Standard"/>
    <w:rsid w:val="006B4A82"/>
    <w:pPr>
      <w:tabs>
        <w:tab w:val="left" w:pos="7371"/>
        <w:tab w:val="left" w:pos="8931"/>
      </w:tabs>
      <w:ind w:left="680"/>
    </w:pPr>
  </w:style>
  <w:style w:type="paragraph" w:customStyle="1" w:styleId="TextzumAblauf">
    <w:name w:val="Text zum Ablauf"/>
    <w:basedOn w:val="Standard"/>
    <w:rsid w:val="006B4A82"/>
    <w:rPr>
      <w:sz w:val="16"/>
      <w:szCs w:val="16"/>
    </w:rPr>
  </w:style>
  <w:style w:type="paragraph" w:customStyle="1" w:styleId="Objekte">
    <w:name w:val="Objekte"/>
    <w:basedOn w:val="Standard"/>
    <w:rsid w:val="006B4A82"/>
    <w:rPr>
      <w:sz w:val="16"/>
    </w:rPr>
  </w:style>
  <w:style w:type="paragraph" w:customStyle="1" w:styleId="Markierungalpha">
    <w:name w:val="Markierung_alpha"/>
    <w:basedOn w:val="Verzeichnis3"/>
    <w:rsid w:val="006B4A82"/>
    <w:pPr>
      <w:numPr>
        <w:numId w:val="14"/>
      </w:numPr>
      <w:tabs>
        <w:tab w:val="right" w:pos="9629"/>
      </w:tabs>
      <w:spacing w:before="40"/>
      <w:jc w:val="both"/>
    </w:pPr>
    <w:rPr>
      <w:rFonts w:ascii="Helvetica" w:hAnsi="Helvetica"/>
      <w:noProof/>
    </w:rPr>
  </w:style>
  <w:style w:type="paragraph" w:styleId="Verzeichnis3">
    <w:name w:val="toc 3"/>
    <w:basedOn w:val="Standard"/>
    <w:next w:val="Standard"/>
    <w:autoRedefine/>
    <w:uiPriority w:val="39"/>
    <w:rsid w:val="006B4A82"/>
    <w:pPr>
      <w:tabs>
        <w:tab w:val="left" w:pos="1320"/>
        <w:tab w:val="right" w:leader="dot" w:pos="10478"/>
      </w:tabs>
      <w:ind w:left="442"/>
    </w:pPr>
  </w:style>
  <w:style w:type="paragraph" w:styleId="Verzeichnis1">
    <w:name w:val="toc 1"/>
    <w:basedOn w:val="Standard"/>
    <w:next w:val="Standard"/>
    <w:autoRedefine/>
    <w:uiPriority w:val="39"/>
    <w:rsid w:val="006B4A82"/>
    <w:pPr>
      <w:spacing w:before="120"/>
    </w:pPr>
    <w:rPr>
      <w:b/>
      <w:sz w:val="28"/>
    </w:rPr>
  </w:style>
  <w:style w:type="character" w:customStyle="1" w:styleId="TextNormalZchn">
    <w:name w:val="Text Normal Zchn"/>
    <w:link w:val="TextNormal"/>
    <w:rsid w:val="006B4A82"/>
    <w:rPr>
      <w:rFonts w:ascii="Arial" w:eastAsia="Times New Roman" w:hAnsi="Arial" w:cs="Arial"/>
      <w:color w:val="000000"/>
      <w:kern w:val="0"/>
      <w:sz w:val="22"/>
      <w:szCs w:val="22"/>
      <w:lang w:eastAsia="de-DE"/>
      <w14:ligatures w14:val="none"/>
    </w:rPr>
  </w:style>
  <w:style w:type="paragraph" w:styleId="Verzeichnis2">
    <w:name w:val="toc 2"/>
    <w:basedOn w:val="Standard"/>
    <w:next w:val="Standard"/>
    <w:autoRedefine/>
    <w:uiPriority w:val="39"/>
    <w:rsid w:val="006B4A82"/>
    <w:pPr>
      <w:tabs>
        <w:tab w:val="left" w:pos="1321"/>
        <w:tab w:val="right" w:leader="dot" w:pos="10478"/>
      </w:tabs>
      <w:ind w:left="442"/>
    </w:pPr>
    <w:rPr>
      <w:b/>
      <w:sz w:val="24"/>
    </w:rPr>
  </w:style>
  <w:style w:type="paragraph" w:customStyle="1" w:styleId="AufzhlungTextNormal">
    <w:name w:val="Aufzählung Text Normal"/>
    <w:basedOn w:val="TextNormal"/>
    <w:qFormat/>
    <w:rsid w:val="006B4A82"/>
    <w:pPr>
      <w:numPr>
        <w:numId w:val="15"/>
      </w:numPr>
      <w:ind w:left="1021" w:hanging="284"/>
    </w:pPr>
  </w:style>
  <w:style w:type="paragraph" w:customStyle="1" w:styleId="Ablaufdiagramm">
    <w:name w:val="Ablaufdiagramm"/>
    <w:basedOn w:val="Standard"/>
    <w:qFormat/>
    <w:rsid w:val="006B4A82"/>
    <w:pPr>
      <w:spacing w:line="0" w:lineRule="atLeast"/>
      <w:jc w:val="center"/>
    </w:pPr>
    <w:rPr>
      <w:sz w:val="14"/>
    </w:rPr>
  </w:style>
  <w:style w:type="paragraph" w:customStyle="1" w:styleId="Legende">
    <w:name w:val="Legende"/>
    <w:basedOn w:val="Standard"/>
    <w:qFormat/>
    <w:rsid w:val="006B4A82"/>
    <w:pPr>
      <w:spacing w:line="0" w:lineRule="atLeast"/>
    </w:pPr>
    <w:rPr>
      <w:sz w:val="16"/>
    </w:rPr>
  </w:style>
  <w:style w:type="paragraph" w:customStyle="1" w:styleId="Dokumententitel">
    <w:name w:val="Dokumententitel"/>
    <w:basedOn w:val="Standard"/>
    <w:qFormat/>
    <w:rsid w:val="006B4A82"/>
    <w:pPr>
      <w:spacing w:after="400"/>
    </w:pPr>
    <w:rPr>
      <w:rFonts w:ascii="Montserrat SemiBold" w:hAnsi="Montserrat SemiBold"/>
      <w:b/>
      <w:bCs/>
      <w:color w:val="00525B"/>
      <w:sz w:val="56"/>
      <w:szCs w:val="28"/>
    </w:rPr>
  </w:style>
  <w:style w:type="paragraph" w:customStyle="1" w:styleId="Textfuss">
    <w:name w:val="Textfuss"/>
    <w:basedOn w:val="Standard"/>
    <w:qFormat/>
    <w:rsid w:val="006B4A82"/>
    <w:rPr>
      <w:sz w:val="12"/>
      <w:szCs w:val="12"/>
    </w:rPr>
  </w:style>
  <w:style w:type="paragraph" w:customStyle="1" w:styleId="TextGrafik">
    <w:name w:val="Text Grafik"/>
    <w:basedOn w:val="Standard"/>
    <w:link w:val="TextGrafikZchn"/>
    <w:qFormat/>
    <w:rsid w:val="006B4A82"/>
    <w:pPr>
      <w:jc w:val="center"/>
    </w:pPr>
    <w:rPr>
      <w:sz w:val="14"/>
    </w:rPr>
  </w:style>
  <w:style w:type="character" w:customStyle="1" w:styleId="TextGrafikZchn">
    <w:name w:val="Text Grafik Zchn"/>
    <w:basedOn w:val="Absatz-Standardschriftart"/>
    <w:link w:val="TextGrafik"/>
    <w:rsid w:val="006B4A82"/>
    <w:rPr>
      <w:rFonts w:ascii="Arial" w:eastAsia="Times New Roman" w:hAnsi="Arial" w:cs="Arial"/>
      <w:kern w:val="0"/>
      <w:sz w:val="14"/>
      <w:szCs w:val="22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6B4A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2.sv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eigeben xmlns="7459f9af-a5a9-465b-9685-7250de53c0f1" xsi:nil="true"/>
    <Ablageort xmlns="7459F9AF-A5A9-465B-9685-7250DE53C0F1" xsi:nil="true"/>
    <Ablagedauer xmlns="7459F9AF-A5A9-465B-9685-7250DE53C0F1" xsi:nil="true"/>
    <Hauptprozess xmlns="7459F9AF-A5A9-465B-9685-7250DE53C0F1" xsi:nil="true"/>
    <Dokumentenart xmlns="7459F9AF-A5A9-465B-9685-7250DE53C0F1">A-Anweisung</Dokumentenart>
    <Freigabevisum xmlns="7459F9AF-A5A9-465B-9685-7250DE53C0F1">GF</Freigabevisum>
    <Prozess xmlns="7459F9AF-A5A9-465B-9685-7250DE53C0F1">232_Abklärung Planung Alltag und Soziales</Prozess>
    <_x2709_ xmlns="7459f9af-a5a9-465b-9685-7250de53c0f1" xsi:nil="true"/>
    <_x00dc_berpr_x00fc_fungsdatum xmlns="7459F9AF-A5A9-465B-9685-7250DE53C0F1" xsi:nil="true"/>
    <Freigabedatum xmlns="7459F9AF-A5A9-465B-9685-7250DE53C0F1">2025-03-18T23:00:00+00:00</Freigabedatu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3CFF7B23DA4B4FA5BD962C241CCFD9" ma:contentTypeVersion="5" ma:contentTypeDescription="Ein neues Dokument erstellen." ma:contentTypeScope="" ma:versionID="7902f5ca88171f185e7909fcb20faed8">
  <xsd:schema xmlns:xsd="http://www.w3.org/2001/XMLSchema" xmlns:xs="http://www.w3.org/2001/XMLSchema" xmlns:p="http://schemas.microsoft.com/office/2006/metadata/properties" xmlns:ns3="7459F9AF-A5A9-465B-9685-7250DE53C0F1" xmlns:ns4="7459f9af-a5a9-465b-9685-7250de53c0f1" xmlns:ns5="3bdf35fc-898a-4aaf-bbab-99d1df10124d" targetNamespace="http://schemas.microsoft.com/office/2006/metadata/properties" ma:root="true" ma:fieldsID="6e1b7210de8ce13969c4f1f84a9f0665" ns3:_="" ns4:_="" ns5:_="">
    <xsd:import namespace="7459F9AF-A5A9-465B-9685-7250DE53C0F1"/>
    <xsd:import namespace="7459f9af-a5a9-465b-9685-7250de53c0f1"/>
    <xsd:import namespace="3bdf35fc-898a-4aaf-bbab-99d1df10124d"/>
    <xsd:element name="properties">
      <xsd:complexType>
        <xsd:sequence>
          <xsd:element name="documentManagement">
            <xsd:complexType>
              <xsd:all>
                <xsd:element ref="ns3:Dokumentenart"/>
                <xsd:element ref="ns3:Prozess"/>
                <xsd:element ref="ns3:Freigabevisum"/>
                <xsd:element ref="ns3:Freigabedatum"/>
                <xsd:element ref="ns3:_x00dc_berpr_x00fc_fungsdatum" minOccurs="0"/>
                <xsd:element ref="ns3:Ablageort" minOccurs="0"/>
                <xsd:element ref="ns3:Ablagedauer" minOccurs="0"/>
                <xsd:element ref="ns3:Hauptprozes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_x2709_" minOccurs="0"/>
                <xsd:element ref="ns5:SharedWithUsers" minOccurs="0"/>
                <xsd:element ref="ns5:SharedWithDetails" minOccurs="0"/>
                <xsd:element ref="ns4:freigebe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9F9AF-A5A9-465B-9685-7250DE53C0F1" elementFormDefault="qualified">
    <xsd:import namespace="http://schemas.microsoft.com/office/2006/documentManagement/types"/>
    <xsd:import namespace="http://schemas.microsoft.com/office/infopath/2007/PartnerControls"/>
    <xsd:element name="Dokumentenart" ma:index="2" ma:displayName="Dokumentenart" ma:description="Dokumentenart" ma:format="Dropdown" ma:internalName="Dokumentenart" ma:readOnly="false">
      <xsd:simpleType>
        <xsd:restriction base="dms:Choice">
          <xsd:enumeration value="H-Hauptprozess"/>
          <xsd:enumeration value="P-Prozess"/>
          <xsd:enumeration value="A-Anweisung"/>
          <xsd:enumeration value="F-Formular"/>
        </xsd:restriction>
      </xsd:simpleType>
    </xsd:element>
    <xsd:element name="Prozess" ma:index="3" ma:displayName="Prozess" ma:format="Dropdown" ma:internalName="Prozess">
      <xsd:simpleType>
        <xsd:union memberTypes="dms:Text">
          <xsd:simpleType>
            <xsd:restriction base="dms:Choice">
              <xsd:enumeration value="100_Führungsprozesse"/>
              <xsd:enumeration value="110_Führung und Organisation"/>
              <xsd:enumeration value="111_Strategische Führung"/>
              <xsd:enumeration value="112_Operative Führung"/>
              <xsd:enumeration value="113_Qualitätsmanagement"/>
              <xsd:enumeration value="114_Projektmanagement"/>
              <xsd:enumeration value="115_Betriebliches Gesundheitsmanagement"/>
              <xsd:enumeration value="120_Finanzen"/>
              <xsd:enumeration value="121_Budgetierung und Investitionsplanung"/>
              <xsd:enumeration value="122_Finanzbuchhaltung"/>
              <xsd:enumeration value="123_Cashmanagement"/>
              <xsd:enumeration value="124_Finanzcontrolling"/>
              <xsd:enumeration value="125_Anlagebuchhaltung"/>
              <xsd:enumeration value="130_Kommunikation und Marketing"/>
              <xsd:enumeration value="131_Interne Kommunikation"/>
              <xsd:enumeration value="132_Externe Kommunikation und Öffentlichkeitsarbeit"/>
              <xsd:enumeration value="133_Zuweisermarketing"/>
              <xsd:enumeration value="134_Anlassmanagement"/>
              <xsd:enumeration value="140_Personalmanagement"/>
              <xsd:enumeration value="141_Personalgewinnung"/>
              <xsd:enumeration value="142_Personalentwicklung"/>
              <xsd:enumeration value="143_Absenzenmanagement"/>
              <xsd:enumeration value="144_Personaleinsatzplanung und -kontrolle"/>
              <xsd:enumeration value="145_Lohnwesen"/>
              <xsd:enumeration value="146_Personaladministration"/>
              <xsd:enumeration value="147_Personalaustritt"/>
              <xsd:enumeration value="148_Freiwilligenarbeit"/>
              <xsd:enumeration value="150_Ausbildung"/>
              <xsd:enumeration value="151_Begleitung, Ausbildung Praktikanten"/>
              <xsd:enumeration value="152_Begleitung, Ausbildung Schnupperli FaGe, AGS"/>
              <xsd:enumeration value="153_Ausbildung Lernende Pflege EBA, EFZ"/>
              <xsd:enumeration value="154_Ausbildung Studierende Pflege HF"/>
              <xsd:enumeration value="155_Ausbildung Lernende Gastronomie EBA, EFZ"/>
              <xsd:enumeration value="200_Leistungsprozesse"/>
              <xsd:enumeration value="210_Einzug"/>
              <xsd:enumeration value="220_Pflege"/>
              <xsd:enumeration value="221_Steuerung der Pflegequalität"/>
              <xsd:enumeration value="222_Pflegeprozess"/>
              <xsd:enumeration value="223_Pflegeleistungen nach BESA-Pflegeschwerpunkten"/>
              <xsd:enumeration value="224_Behandlungspflege"/>
              <xsd:enumeration value="225_Medikamentenbewirtschaftung"/>
              <xsd:enumeration value="226_Hygienemanagement Pflege"/>
              <xsd:enumeration value="230_Alltag und Soziales"/>
              <xsd:enumeration value="231_Steuerung Qualität Alltag und Soziales"/>
              <xsd:enumeration value="232_Abklärung Planung Alltag und Soziales"/>
              <xsd:enumeration value="233_Aktivitäten mit Einzelpersonen"/>
              <xsd:enumeration value="234_Aktivitäten mit Gruppen"/>
              <xsd:enumeration value="240_Hotellerie - Hauswirtschaft"/>
              <xsd:enumeration value="241_Reinigung"/>
              <xsd:enumeration value="242_Raumgestaltung"/>
              <xsd:enumeration value="243_Wäscheversorgung"/>
              <xsd:enumeration value="250_Hotellerie - Gastronomie"/>
              <xsd:enumeration value="251_Menüplanung und -produktion"/>
              <xsd:enumeration value="252_Hygienemanagement Gastronomie"/>
              <xsd:enumeration value="260_Hotellerie - Service"/>
              <xsd:enumeration value="270_Austritt, Verlegung"/>
              <xsd:enumeration value="271_Übertritt, Verlegung"/>
              <xsd:enumeration value="272_Austritt, Vorgehen im Todesfall"/>
              <xsd:enumeration value="300_Unterstützende Prozesse"/>
              <xsd:enumeration value="310_Einkauf, Materialbewirtschaftung"/>
              <xsd:enumeration value="311_Einkauf, Materialbewirtschaftung Verwaltung"/>
              <xsd:enumeration value="312_Einkauf, Materialbewirtschaftung Pflege"/>
              <xsd:enumeration value="313_Einkauf, Materialbewirtschaftung Alltag und Soziales"/>
              <xsd:enumeration value="314_Einkauf, Materialbewirtschaftung Hauswirtschaft"/>
              <xsd:enumeration value="315_Einkauf, Materialbewirtschaftung Gastronomie"/>
              <xsd:enumeration value="316_Einkauf, Materialbewirtschaftung Technischer Dienst"/>
              <xsd:enumeration value="320_Sicherheit und Hygiene"/>
              <xsd:enumeration value="321_Organisation Arbeitssicherheit und Gesundheitsschutz"/>
              <xsd:enumeration value="322_Gefahrenermittlung Arbeitssicherheit und Gesundheitsschutz"/>
              <xsd:enumeration value="323_Massnahmen zur Arbeitssicherheit und zum Gesundheitsschutz"/>
              <xsd:enumeration value="324_Hygienemanagement Gesamtbetrieb"/>
              <xsd:enumeration value="325_Notfallorganisation und Krisenmanagement"/>
              <xsd:enumeration value="326_Brandschutz"/>
              <xsd:enumeration value="327_Datenschutz und Datensicherheit"/>
              <xsd:enumeration value="330_Technischer Dienst"/>
              <xsd:enumeration value="331_Gebäudemanagement"/>
              <xsd:enumeration value="332_EDV und Telefonie"/>
            </xsd:restriction>
          </xsd:simpleType>
        </xsd:union>
      </xsd:simpleType>
    </xsd:element>
    <xsd:element name="Freigabevisum" ma:index="7" ma:displayName="Freigabevisum" ma:internalName="Freigabevisum" ma:readOnly="false">
      <xsd:simpleType>
        <xsd:restriction base="dms:Text">
          <xsd:maxLength value="255"/>
        </xsd:restriction>
      </xsd:simpleType>
    </xsd:element>
    <xsd:element name="Freigabedatum" ma:index="8" ma:displayName="Freigabedatum" ma:format="DateOnly" ma:internalName="Freigabedatum" ma:readOnly="false">
      <xsd:simpleType>
        <xsd:restriction base="dms:DateTime"/>
      </xsd:simpleType>
    </xsd:element>
    <xsd:element name="_x00dc_berpr_x00fc_fungsdatum" ma:index="9" nillable="true" ma:displayName="Überprüfungsdatum" ma:format="DateOnly" ma:internalName="_x00dc_berpr_x00fc_fungsdatum" ma:readOnly="false">
      <xsd:simpleType>
        <xsd:restriction base="dms:DateTime"/>
      </xsd:simpleType>
    </xsd:element>
    <xsd:element name="Ablageort" ma:index="10" nillable="true" ma:displayName="Ablageort" ma:description="Physischer Ablageort oder Computerpfad" ma:internalName="Ablageort" ma:readOnly="false">
      <xsd:simpleType>
        <xsd:restriction base="dms:Text">
          <xsd:maxLength value="255"/>
        </xsd:restriction>
      </xsd:simpleType>
    </xsd:element>
    <xsd:element name="Ablagedauer" ma:index="11" nillable="true" ma:displayName="Ablagedauer" ma:description="Die Ablagedauer des Dokuments in Jahren" ma:internalName="Ablagedauer" ma:percentage="FALSE">
      <xsd:simpleType>
        <xsd:restriction base="dms:Text"/>
      </xsd:simpleType>
    </xsd:element>
    <xsd:element name="Hauptprozess" ma:index="18" nillable="true" ma:displayName="Hauptprozess" ma:hidden="true" ma:internalName="Hauptprozess" ma:readOnly="false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9f9af-a5a9-465b-9685-7250de53c0f1" elementFormDefault="qualified">
    <xsd:import namespace="http://schemas.microsoft.com/office/2006/documentManagement/types"/>
    <xsd:import namespace="http://schemas.microsoft.com/office/infopath/2007/PartnerControls"/>
    <xsd:element name="_x2709_" ma:index="24" nillable="true" ma:displayName="Download" ma:hidden="true" ma:internalName="_x2709_">
      <xsd:simpleType>
        <xsd:restriction base="dms:Text"/>
      </xsd:simpleType>
    </xsd:element>
    <xsd:element name="freigeben" ma:index="27" nillable="true" ma:displayName="freigeben" ma:internalName="freigeben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f35fc-898a-4aaf-bbab-99d1df10124d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or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 ma:index="6" ma:displayName="Freigabekommenta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90E997-6E4E-43AD-86AA-C41FF243E8DF}">
  <ds:schemaRefs>
    <ds:schemaRef ds:uri="http://schemas.microsoft.com/office/2006/metadata/properties"/>
    <ds:schemaRef ds:uri="http://schemas.microsoft.com/office/infopath/2007/PartnerControls"/>
    <ds:schemaRef ds:uri="7459f9af-a5a9-465b-9685-7250de53c0f1"/>
    <ds:schemaRef ds:uri="7459F9AF-A5A9-465B-9685-7250DE53C0F1"/>
  </ds:schemaRefs>
</ds:datastoreItem>
</file>

<file path=customXml/itemProps2.xml><?xml version="1.0" encoding="utf-8"?>
<ds:datastoreItem xmlns:ds="http://schemas.openxmlformats.org/officeDocument/2006/customXml" ds:itemID="{5B4BFF1D-4F4C-4562-A6DF-20B142FF3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9F9AF-A5A9-465B-9685-7250DE53C0F1"/>
    <ds:schemaRef ds:uri="7459f9af-a5a9-465b-9685-7250de53c0f1"/>
    <ds:schemaRef ds:uri="3bdf35fc-898a-4aaf-bbab-99d1df101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837FE3-EA9D-4061-9F3B-ECDF589A35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Wöchentliche Angebote Alltag und Soziales</dc:title>
  <dc:subject/>
  <dc:creator>LAS</dc:creator>
  <cp:keywords/>
  <dc:description>neu!!</dc:description>
  <cp:lastModifiedBy>PQM-Admin</cp:lastModifiedBy>
  <cp:revision>85</cp:revision>
  <cp:lastPrinted>2024-12-22T21:00:00Z</cp:lastPrinted>
  <dcterms:created xsi:type="dcterms:W3CDTF">2024-12-22T10:38:00Z</dcterms:created>
  <dcterms:modified xsi:type="dcterms:W3CDTF">2025-03-19T21:02:00Z</dcterms:modified>
  <cp:category>Prozessvorlage_extern.dotx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0x0101007D3CFF7B23DA4B4FA5BD962C241CCFD9</vt:lpwstr>
  </property>
  <property fmtid="{D5CDD505-2E9C-101B-9397-08002B2CF9AE}" pid="4" name="docLang">
    <vt:lpwstr>de</vt:lpwstr>
  </property>
</Properties>
</file>